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19B9E4" w14:textId="77777777" w:rsidR="00830B5D" w:rsidRPr="009F341E" w:rsidRDefault="00830B5D" w:rsidP="00CF3152">
      <w:pPr>
        <w:spacing w:before="120"/>
        <w:outlineLvl w:val="2"/>
        <w:rPr>
          <w:rFonts w:cs="Arial"/>
          <w:sz w:val="40"/>
          <w:szCs w:val="40"/>
        </w:rPr>
      </w:pPr>
      <w:r w:rsidRPr="009F341E">
        <w:rPr>
          <w:rFonts w:cs="Arial"/>
          <w:sz w:val="40"/>
          <w:szCs w:val="40"/>
        </w:rPr>
        <w:t>Germ Warfare</w:t>
      </w:r>
    </w:p>
    <w:p w14:paraId="43FD164D" w14:textId="77777777" w:rsidR="00830B5D" w:rsidRPr="009F341E" w:rsidRDefault="00830B5D" w:rsidP="00CF3152">
      <w:pPr>
        <w:spacing w:before="120"/>
        <w:rPr>
          <w:rFonts w:cs="Arial"/>
        </w:rPr>
      </w:pPr>
      <w:r w:rsidRPr="009F341E">
        <w:rPr>
          <w:rFonts w:cs="Arial"/>
        </w:rPr>
        <w:t>Medical Author:</w:t>
      </w:r>
    </w:p>
    <w:p w14:paraId="5F4D63D5" w14:textId="77777777" w:rsidR="00830B5D" w:rsidRPr="009F341E" w:rsidRDefault="00830B5D" w:rsidP="00CF3152">
      <w:pPr>
        <w:spacing w:before="120"/>
        <w:rPr>
          <w:rFonts w:ascii="Times New Roman" w:hAnsi="Times New Roman"/>
        </w:rPr>
      </w:pPr>
      <w:hyperlink r:id="rId5" w:tgtFrame="_blank" w:history="1">
        <w:r w:rsidRPr="009F341E">
          <w:rPr>
            <w:rFonts w:cs="Arial"/>
          </w:rPr>
          <w:t>Edmond Hooker, MD, DrPH</w:t>
        </w:r>
      </w:hyperlink>
    </w:p>
    <w:p w14:paraId="36FBD6BE" w14:textId="77777777" w:rsidR="00830B5D" w:rsidRPr="009F341E" w:rsidRDefault="00830B5D" w:rsidP="00CF3152">
      <w:pPr>
        <w:spacing w:before="120"/>
        <w:outlineLvl w:val="4"/>
        <w:rPr>
          <w:rFonts w:ascii="Times New Roman" w:hAnsi="Times New Roman"/>
          <w:b/>
          <w:bCs/>
          <w:vanish/>
          <w:sz w:val="22"/>
          <w:szCs w:val="22"/>
        </w:rPr>
      </w:pPr>
      <w:r w:rsidRPr="009F341E">
        <w:rPr>
          <w:rFonts w:cs="Arial"/>
          <w:b/>
          <w:bCs/>
          <w:vanish/>
          <w:sz w:val="22"/>
          <w:szCs w:val="22"/>
        </w:rPr>
        <w:t>Edmond Hooker, MD, DrPH</w:t>
      </w:r>
    </w:p>
    <w:p w14:paraId="766A143B" w14:textId="77777777" w:rsidR="00830B5D" w:rsidRPr="009F341E" w:rsidRDefault="00830B5D" w:rsidP="00CF3152">
      <w:pPr>
        <w:spacing w:before="120"/>
        <w:rPr>
          <w:rFonts w:cs="Arial"/>
          <w:vanish/>
        </w:rPr>
      </w:pPr>
      <w:hyperlink r:id="rId6" w:tgtFrame="_blank" w:history="1">
        <w:r w:rsidRPr="009F341E">
          <w:rPr>
            <w:rFonts w:cs="Arial"/>
            <w:vanish/>
          </w:rPr>
          <w:t>View Full Profile</w:t>
        </w:r>
      </w:hyperlink>
    </w:p>
    <w:p w14:paraId="5E971A23" w14:textId="77777777" w:rsidR="00830B5D" w:rsidRPr="009F341E" w:rsidRDefault="00830B5D" w:rsidP="00CF3152">
      <w:pPr>
        <w:spacing w:before="120"/>
        <w:rPr>
          <w:rFonts w:cs="Arial"/>
        </w:rPr>
      </w:pPr>
      <w:r w:rsidRPr="009F341E">
        <w:rPr>
          <w:rFonts w:cs="Arial"/>
        </w:rPr>
        <w:t>Medical Editor:</w:t>
      </w:r>
    </w:p>
    <w:p w14:paraId="65D2908C" w14:textId="77777777" w:rsidR="00830B5D" w:rsidRPr="009F341E" w:rsidRDefault="00830B5D" w:rsidP="00CF3152">
      <w:pPr>
        <w:spacing w:before="120"/>
        <w:rPr>
          <w:rFonts w:cs="Arial"/>
        </w:rPr>
      </w:pPr>
      <w:hyperlink r:id="rId7" w:tgtFrame="_blank" w:history="1">
        <w:r w:rsidRPr="009F341E">
          <w:rPr>
            <w:rFonts w:cs="Arial"/>
          </w:rPr>
          <w:t>William C. Shiel Jr., MD, FACP, FACR</w:t>
        </w:r>
      </w:hyperlink>
    </w:p>
    <w:p w14:paraId="5A0030E9" w14:textId="77777777" w:rsidR="00605F07" w:rsidRPr="009F341E" w:rsidRDefault="00605F07" w:rsidP="00CF3152">
      <w:pPr>
        <w:spacing w:before="120"/>
        <w:rPr>
          <w:rFonts w:ascii="Times New Roman" w:hAnsi="Times New Roman"/>
        </w:rPr>
      </w:pPr>
    </w:p>
    <w:p w14:paraId="5461439E" w14:textId="77777777" w:rsidR="00830B5D" w:rsidRPr="009F341E" w:rsidRDefault="00830B5D" w:rsidP="00CF3152">
      <w:pPr>
        <w:spacing w:before="120"/>
        <w:rPr>
          <w:rFonts w:ascii="Times New Roman" w:hAnsi="Times New Roman"/>
          <w:sz w:val="24"/>
          <w:szCs w:val="24"/>
        </w:rPr>
      </w:pPr>
      <w:r w:rsidRPr="009F341E">
        <w:rPr>
          <w:rFonts w:cs="Arial"/>
        </w:rPr>
        <w:fldChar w:fldCharType="begin"/>
      </w:r>
      <w:r w:rsidRPr="009F341E">
        <w:rPr>
          <w:rFonts w:cs="Arial"/>
        </w:rPr>
        <w:instrText xml:space="preserve"> INCLUDEPICTURE "http://images.emedicinehealth.com/images/port_bill.jpg" \* MERGEFORMATINET </w:instrText>
      </w:r>
      <w:r w:rsidRPr="009F341E">
        <w:rPr>
          <w:rFonts w:cs="Arial"/>
        </w:rPr>
        <w:fldChar w:fldCharType="separate"/>
      </w:r>
      <w:r w:rsidR="009F341E" w:rsidRPr="009F341E">
        <w:rPr>
          <w:noProof/>
        </w:rPr>
        <w:pict w14:anchorId="417FE767">
          <v:shape id="_x0000_s1026" type="#_x0000_t75" alt="William C. Shiel Jr., MD, FACP, FACR" style="position:absolute;margin-left:0;margin-top:-.15pt;width:40.95pt;height:49.4pt;z-index:1;mso-position-horizontal:left;mso-position-horizontal-relative:text;mso-position-vertical-relative:text">
            <v:imagedata r:id="rId8" r:href="rId9"/>
            <w10:wrap type="square" side="right"/>
          </v:shape>
        </w:pict>
      </w:r>
      <w:r w:rsidRPr="009F341E">
        <w:rPr>
          <w:rFonts w:cs="Arial"/>
        </w:rPr>
        <w:fldChar w:fldCharType="end"/>
      </w:r>
    </w:p>
    <w:p w14:paraId="326BF099" w14:textId="77777777" w:rsidR="00830B5D" w:rsidRPr="009F341E" w:rsidRDefault="00830B5D" w:rsidP="00CF3152">
      <w:pPr>
        <w:spacing w:before="120"/>
        <w:outlineLvl w:val="4"/>
        <w:rPr>
          <w:rFonts w:cs="Arial"/>
          <w:b/>
          <w:bCs/>
          <w:sz w:val="22"/>
          <w:szCs w:val="22"/>
        </w:rPr>
      </w:pPr>
      <w:r w:rsidRPr="009F341E">
        <w:rPr>
          <w:rFonts w:cs="Arial"/>
          <w:b/>
          <w:bCs/>
          <w:sz w:val="22"/>
          <w:szCs w:val="22"/>
        </w:rPr>
        <w:t>William C. Shiel Jr., MD, FACP, FACR</w:t>
      </w:r>
    </w:p>
    <w:p w14:paraId="71F9DC25" w14:textId="77777777" w:rsidR="00830B5D" w:rsidRPr="009F341E" w:rsidRDefault="00830B5D" w:rsidP="00CF3152">
      <w:pPr>
        <w:spacing w:before="120"/>
        <w:rPr>
          <w:rFonts w:cs="Arial"/>
        </w:rPr>
      </w:pPr>
      <w:r w:rsidRPr="009F341E">
        <w:rPr>
          <w:rFonts w:cs="Arial"/>
        </w:rPr>
        <w:t>Dr. Shiel received a Bachelor of Science degree with honors from the University of Notre Dame. There he was involved in research in radiation biology and received the Huisking Scholarship. After graduating from St. Louis University School of Medicine, he completed his Internal Medicine residency and Rheumatology fellowship at the University of California, Irvine. He is board-certified in Internal Medicine and Rheumatology.</w:t>
      </w:r>
    </w:p>
    <w:p w14:paraId="197F6AFC" w14:textId="77777777" w:rsidR="00830B5D" w:rsidRPr="009F341E" w:rsidRDefault="00830B5D" w:rsidP="00CF3152">
      <w:pPr>
        <w:spacing w:before="120"/>
        <w:outlineLvl w:val="3"/>
        <w:rPr>
          <w:rFonts w:cs="Arial"/>
          <w:b/>
          <w:bCs/>
          <w:sz w:val="22"/>
          <w:szCs w:val="22"/>
        </w:rPr>
      </w:pPr>
      <w:bookmarkStart w:id="0" w:name="history_of_biological_warfare"/>
      <w:bookmarkEnd w:id="0"/>
      <w:r w:rsidRPr="009F341E">
        <w:rPr>
          <w:rFonts w:cs="Arial"/>
          <w:b/>
          <w:bCs/>
          <w:sz w:val="22"/>
          <w:szCs w:val="22"/>
        </w:rPr>
        <w:t>History of Biological Warfare</w:t>
      </w:r>
    </w:p>
    <w:p w14:paraId="4837FC9E" w14:textId="77777777" w:rsidR="00830B5D" w:rsidRPr="009F341E" w:rsidRDefault="00830B5D" w:rsidP="00CF3152">
      <w:pPr>
        <w:spacing w:before="120"/>
        <w:rPr>
          <w:rFonts w:cs="Arial"/>
        </w:rPr>
      </w:pPr>
      <w:r w:rsidRPr="009F341E">
        <w:rPr>
          <w:rFonts w:cs="Arial"/>
        </w:rPr>
        <w:t xml:space="preserve">Biological weapons include any organism (such as bacteria, viruses, or </w:t>
      </w:r>
      <w:hyperlink r:id="rId10" w:history="1">
        <w:r w:rsidRPr="009F341E">
          <w:rPr>
            <w:rFonts w:cs="Arial"/>
          </w:rPr>
          <w:t>fungi</w:t>
        </w:r>
      </w:hyperlink>
      <w:r w:rsidRPr="009F341E">
        <w:rPr>
          <w:rFonts w:cs="Arial"/>
        </w:rPr>
        <w:t xml:space="preserve">) or </w:t>
      </w:r>
      <w:hyperlink r:id="rId11" w:history="1">
        <w:r w:rsidRPr="009F341E">
          <w:rPr>
            <w:rFonts w:cs="Arial"/>
          </w:rPr>
          <w:t>toxin</w:t>
        </w:r>
      </w:hyperlink>
      <w:r w:rsidRPr="009F341E">
        <w:rPr>
          <w:rFonts w:cs="Arial"/>
        </w:rPr>
        <w:t xml:space="preserve"> found in nature that can be used to kill or </w:t>
      </w:r>
      <w:hyperlink r:id="rId12" w:history="1">
        <w:r w:rsidRPr="009F341E">
          <w:rPr>
            <w:rFonts w:cs="Arial"/>
          </w:rPr>
          <w:t>injure</w:t>
        </w:r>
      </w:hyperlink>
      <w:r w:rsidRPr="009F341E">
        <w:rPr>
          <w:rFonts w:cs="Arial"/>
        </w:rPr>
        <w:t xml:space="preserve"> people. (Toxins are poisonous compounds produced by organisms.)</w:t>
      </w:r>
    </w:p>
    <w:p w14:paraId="26E326A5" w14:textId="77777777" w:rsidR="00830B5D" w:rsidRPr="009F341E" w:rsidRDefault="00830B5D" w:rsidP="00CF3152">
      <w:pPr>
        <w:spacing w:before="120"/>
        <w:rPr>
          <w:rFonts w:cs="Arial"/>
        </w:rPr>
      </w:pPr>
      <w:r w:rsidRPr="009F341E">
        <w:rPr>
          <w:rFonts w:cs="Arial"/>
        </w:rPr>
        <w:t xml:space="preserve">The act of </w:t>
      </w:r>
      <w:hyperlink r:id="rId13" w:history="1">
        <w:r w:rsidRPr="009F341E">
          <w:rPr>
            <w:rFonts w:cs="Arial"/>
          </w:rPr>
          <w:t>bioterrorism</w:t>
        </w:r>
      </w:hyperlink>
      <w:r w:rsidRPr="009F341E">
        <w:rPr>
          <w:rFonts w:cs="Arial"/>
        </w:rPr>
        <w:t xml:space="preserve"> can range from a simple hoax to the actual use of these biological weapons, also referred to as agents. A number of nations have or are seeking to acquire biological warfare agents, and there are concerns that terrorist groups or individuals may acquire the technologies and expertise to use these destructive agents. Biological agents may be used for an isolated assassination, as well as to cause incapacitation or death to thousands. If the environment is contaminated, a long-term threat to the population could be created.</w:t>
      </w:r>
    </w:p>
    <w:p w14:paraId="734E5B55" w14:textId="77777777" w:rsidR="00830B5D" w:rsidRPr="009F341E" w:rsidRDefault="00830B5D" w:rsidP="00CF3152">
      <w:pPr>
        <w:spacing w:before="120"/>
        <w:ind w:right="75"/>
        <w:rPr>
          <w:rFonts w:cs="Arial"/>
        </w:rPr>
      </w:pPr>
      <w:r w:rsidRPr="009F341E">
        <w:rPr>
          <w:rFonts w:cs="Arial"/>
        </w:rPr>
        <w:t xml:space="preserve">History: The use of biological agents is not a new concept, and history is filled with examples of their use. </w:t>
      </w:r>
    </w:p>
    <w:p w14:paraId="2012D274" w14:textId="77777777" w:rsidR="00830B5D" w:rsidRPr="009F341E" w:rsidRDefault="00830B5D" w:rsidP="00CF3152">
      <w:pPr>
        <w:spacing w:before="120"/>
        <w:ind w:right="150"/>
        <w:rPr>
          <w:rFonts w:cs="Arial"/>
        </w:rPr>
      </w:pPr>
      <w:r w:rsidRPr="009F341E">
        <w:rPr>
          <w:rFonts w:cs="Arial"/>
        </w:rPr>
        <w:t xml:space="preserve">Attempts to use biological warfare agents date back to antiquity. Scythian archers infected their arrows by dipping them in decomposing bodies or in blood mixed with manure as far back as 400 BC. Persian, Greek, and Roman literature from 300 BC quotes examples of dead animals used to contaminate wells and other sources of water. In the Battle of Eurymedon in 190 BC, Hannibal won a naval victory over King Eumenes II of Pergamon by firing earthen vessels full of </w:t>
      </w:r>
      <w:hyperlink r:id="rId14" w:history="1">
        <w:r w:rsidRPr="009F341E">
          <w:rPr>
            <w:rFonts w:cs="Arial"/>
          </w:rPr>
          <w:t>venomous</w:t>
        </w:r>
      </w:hyperlink>
      <w:r w:rsidRPr="009F341E">
        <w:rPr>
          <w:rFonts w:cs="Arial"/>
        </w:rPr>
        <w:t xml:space="preserve"> snakes into the enemy ships. </w:t>
      </w:r>
    </w:p>
    <w:p w14:paraId="0D206850" w14:textId="77777777" w:rsidR="00830B5D" w:rsidRPr="009F341E" w:rsidRDefault="00830B5D" w:rsidP="00CF3152">
      <w:pPr>
        <w:spacing w:before="120"/>
        <w:ind w:right="150"/>
        <w:rPr>
          <w:rFonts w:cs="Arial"/>
        </w:rPr>
      </w:pPr>
      <w:r w:rsidRPr="009F341E">
        <w:rPr>
          <w:rFonts w:cs="Arial"/>
        </w:rPr>
        <w:t xml:space="preserve">During the battle of Tortona in the 12th century AD, Barbarossa used the bodies of dead and decomposing soldiers to </w:t>
      </w:r>
      <w:hyperlink r:id="rId15" w:history="1">
        <w:r w:rsidRPr="009F341E">
          <w:rPr>
            <w:rFonts w:cs="Arial"/>
          </w:rPr>
          <w:t>poison</w:t>
        </w:r>
      </w:hyperlink>
      <w:r w:rsidRPr="009F341E">
        <w:rPr>
          <w:rFonts w:cs="Arial"/>
        </w:rPr>
        <w:t xml:space="preserve"> wells. During the siege of Kaffa in the 14th century AD, the attacking Tatar forces hurled plague-infected corpses into the city in an attempt to cause an </w:t>
      </w:r>
      <w:hyperlink r:id="rId16" w:history="1">
        <w:r w:rsidRPr="009F341E">
          <w:rPr>
            <w:rFonts w:cs="Arial"/>
          </w:rPr>
          <w:t>epidemic</w:t>
        </w:r>
      </w:hyperlink>
      <w:r w:rsidRPr="009F341E">
        <w:rPr>
          <w:rFonts w:cs="Arial"/>
        </w:rPr>
        <w:t xml:space="preserve"> within enemy forces. This was repeated in 1710, when the Russians besieging Swedish forces at Reval in Estonia catapulted bodies of people who had died from </w:t>
      </w:r>
      <w:hyperlink r:id="rId17" w:history="1">
        <w:r w:rsidRPr="009F341E">
          <w:rPr>
            <w:rFonts w:cs="Arial"/>
          </w:rPr>
          <w:t>plague</w:t>
        </w:r>
      </w:hyperlink>
      <w:r w:rsidRPr="009F341E">
        <w:rPr>
          <w:rFonts w:cs="Arial"/>
        </w:rPr>
        <w:t xml:space="preserve">. </w:t>
      </w:r>
    </w:p>
    <w:p w14:paraId="2F4E7312" w14:textId="77777777" w:rsidR="00830B5D" w:rsidRPr="009F341E" w:rsidRDefault="00830B5D" w:rsidP="00CF3152">
      <w:pPr>
        <w:spacing w:before="120"/>
        <w:ind w:right="150"/>
        <w:rPr>
          <w:rFonts w:cs="Arial"/>
        </w:rPr>
      </w:pPr>
      <w:r w:rsidRPr="009F341E">
        <w:rPr>
          <w:rFonts w:cs="Arial"/>
        </w:rPr>
        <w:t xml:space="preserve">During the French and Indian War in the 18th century AD, British forces under the direction of Sir Jeffrey Amherst gave blankets that had been used by </w:t>
      </w:r>
      <w:hyperlink r:id="rId18" w:history="1">
        <w:r w:rsidRPr="009F341E">
          <w:rPr>
            <w:rFonts w:cs="Arial"/>
          </w:rPr>
          <w:t>smallpox</w:t>
        </w:r>
      </w:hyperlink>
      <w:r w:rsidRPr="009F341E">
        <w:rPr>
          <w:rFonts w:cs="Arial"/>
        </w:rPr>
        <w:t xml:space="preserve"> victims to the Native Americans in a plan to spread the disease. </w:t>
      </w:r>
    </w:p>
    <w:p w14:paraId="6FA1413E" w14:textId="77777777" w:rsidR="00830B5D" w:rsidRPr="009F341E" w:rsidRDefault="00830B5D" w:rsidP="00CF3152">
      <w:pPr>
        <w:spacing w:before="120"/>
        <w:ind w:right="150"/>
        <w:rPr>
          <w:rFonts w:cs="Arial"/>
        </w:rPr>
      </w:pPr>
      <w:r w:rsidRPr="009F341E">
        <w:rPr>
          <w:rFonts w:cs="Arial"/>
        </w:rPr>
        <w:t>Allegations were made during the American Civil War by both sides, but especially against the Confederate Army, of the attempted use of smallpox to cause disease among enemy forces.</w:t>
      </w:r>
    </w:p>
    <w:p w14:paraId="1850E136" w14:textId="77777777" w:rsidR="00830B5D" w:rsidRPr="009F341E" w:rsidRDefault="00830B5D" w:rsidP="00CF3152">
      <w:pPr>
        <w:spacing w:before="120"/>
        <w:ind w:right="75"/>
        <w:rPr>
          <w:rFonts w:cs="Arial"/>
        </w:rPr>
      </w:pPr>
      <w:r w:rsidRPr="009F341E">
        <w:rPr>
          <w:rFonts w:cs="Arial"/>
        </w:rPr>
        <w:t xml:space="preserve">Modern times: Biological warfare reached sophistication during the 1900s. </w:t>
      </w:r>
    </w:p>
    <w:p w14:paraId="71DC877E" w14:textId="77777777" w:rsidR="00830B5D" w:rsidRPr="009F341E" w:rsidRDefault="00830B5D" w:rsidP="00CF3152">
      <w:pPr>
        <w:spacing w:before="120"/>
        <w:ind w:right="150"/>
        <w:rPr>
          <w:rFonts w:cs="Arial"/>
        </w:rPr>
      </w:pPr>
      <w:r w:rsidRPr="009F341E">
        <w:rPr>
          <w:rFonts w:cs="Arial"/>
        </w:rPr>
        <w:t xml:space="preserve">During World War I, the German Army developed </w:t>
      </w:r>
      <w:hyperlink r:id="rId19" w:history="1">
        <w:r w:rsidRPr="009F341E">
          <w:rPr>
            <w:rFonts w:cs="Arial"/>
          </w:rPr>
          <w:t>anthrax</w:t>
        </w:r>
      </w:hyperlink>
      <w:r w:rsidRPr="009F341E">
        <w:rPr>
          <w:rFonts w:cs="Arial"/>
        </w:rPr>
        <w:t xml:space="preserve">, </w:t>
      </w:r>
      <w:hyperlink r:id="rId20" w:history="1">
        <w:r w:rsidRPr="009F341E">
          <w:rPr>
            <w:rFonts w:cs="Arial"/>
          </w:rPr>
          <w:t>glanders</w:t>
        </w:r>
      </w:hyperlink>
      <w:r w:rsidRPr="009F341E">
        <w:rPr>
          <w:rFonts w:cs="Arial"/>
        </w:rPr>
        <w:t xml:space="preserve">, </w:t>
      </w:r>
      <w:hyperlink r:id="rId21" w:history="1">
        <w:r w:rsidRPr="009F341E">
          <w:rPr>
            <w:rFonts w:cs="Arial"/>
          </w:rPr>
          <w:t>cholera</w:t>
        </w:r>
      </w:hyperlink>
      <w:r w:rsidRPr="009F341E">
        <w:rPr>
          <w:rFonts w:cs="Arial"/>
        </w:rPr>
        <w:t xml:space="preserve">, and a wheat </w:t>
      </w:r>
      <w:hyperlink r:id="rId22" w:history="1">
        <w:r w:rsidRPr="009F341E">
          <w:rPr>
            <w:rFonts w:cs="Arial"/>
          </w:rPr>
          <w:t>fungus</w:t>
        </w:r>
      </w:hyperlink>
      <w:r w:rsidRPr="009F341E">
        <w:rPr>
          <w:rFonts w:cs="Arial"/>
        </w:rPr>
        <w:t xml:space="preserve"> specifically for use as biological weapons. They allegedly spread plague in St. </w:t>
      </w:r>
      <w:r w:rsidRPr="009F341E">
        <w:rPr>
          <w:rFonts w:cs="Arial"/>
        </w:rPr>
        <w:lastRenderedPageBreak/>
        <w:t xml:space="preserve">Petersburg, Russia, infected mules with glanders in Mesopotamia, and attempted to do the same with the horses of the French Cavalry. </w:t>
      </w:r>
    </w:p>
    <w:p w14:paraId="3446D36D" w14:textId="77777777" w:rsidR="00830B5D" w:rsidRPr="009F341E" w:rsidRDefault="00830B5D" w:rsidP="00CF3152">
      <w:pPr>
        <w:spacing w:before="120"/>
        <w:ind w:right="150"/>
        <w:rPr>
          <w:rFonts w:cs="Arial"/>
        </w:rPr>
      </w:pPr>
      <w:r w:rsidRPr="009F341E">
        <w:rPr>
          <w:rFonts w:cs="Arial"/>
        </w:rPr>
        <w:t xml:space="preserve">The Geneva Protocol of 1925 was signed by 108 nations. This was the first multilateral agreement that extended prohibition of chemical agents to biological agents. Unfortunately, no method for verification of compliance was addressed. </w:t>
      </w:r>
    </w:p>
    <w:p w14:paraId="1C29D0BF" w14:textId="77777777" w:rsidR="00830B5D" w:rsidRPr="009F341E" w:rsidRDefault="00830B5D" w:rsidP="00CF3152">
      <w:pPr>
        <w:spacing w:before="120"/>
        <w:ind w:right="150"/>
        <w:rPr>
          <w:rFonts w:cs="Arial"/>
        </w:rPr>
      </w:pPr>
      <w:r w:rsidRPr="009F341E">
        <w:rPr>
          <w:rFonts w:cs="Arial"/>
        </w:rPr>
        <w:t xml:space="preserve">During World War II, Japanese forces operated a secret biological warfare research facility (Unit 731) in Manchuria that carried out human experiments on prisoners. They exposed more than 3,000 victims to plague, anthrax, </w:t>
      </w:r>
      <w:hyperlink r:id="rId23" w:history="1">
        <w:r w:rsidRPr="009F341E">
          <w:rPr>
            <w:rFonts w:cs="Arial"/>
          </w:rPr>
          <w:t>syphilis</w:t>
        </w:r>
      </w:hyperlink>
      <w:r w:rsidRPr="009F341E">
        <w:rPr>
          <w:rFonts w:cs="Arial"/>
        </w:rPr>
        <w:t xml:space="preserve">, and other agents in an attempt to develop and observe the disease. Some victims were executed or died from their infections. Autopsies were also performed for greater understanding of the effects on the human body. </w:t>
      </w:r>
    </w:p>
    <w:p w14:paraId="0B39E231" w14:textId="77777777" w:rsidR="00830B5D" w:rsidRPr="009F341E" w:rsidRDefault="00830B5D" w:rsidP="00CF3152">
      <w:pPr>
        <w:spacing w:before="120"/>
        <w:ind w:right="150"/>
        <w:rPr>
          <w:rFonts w:cs="Arial"/>
        </w:rPr>
      </w:pPr>
      <w:r w:rsidRPr="009F341E">
        <w:rPr>
          <w:rFonts w:cs="Arial"/>
        </w:rPr>
        <w:t xml:space="preserve">In 1942, the United States formed the War Research Service. Anthrax and </w:t>
      </w:r>
      <w:hyperlink r:id="rId24" w:history="1">
        <w:r w:rsidRPr="009F341E">
          <w:rPr>
            <w:rFonts w:cs="Arial"/>
          </w:rPr>
          <w:t>botulinum toxin</w:t>
        </w:r>
      </w:hyperlink>
      <w:r w:rsidRPr="009F341E">
        <w:rPr>
          <w:rFonts w:cs="Arial"/>
        </w:rPr>
        <w:t xml:space="preserve"> initially were investigated for use as weapons. Sufficient quantities of botulinum toxin and anthrax were stockpiled by June 1944 to allow unlimited retaliation if the German forces first used biological agents. The British also tested anthrax bombs on Gruinard Island off the northwest coast of Scotland in 1942 and 1943 and then prepared and stockpiled anthrax-laced cattle cakes for the same reason. </w:t>
      </w:r>
    </w:p>
    <w:p w14:paraId="46A72B1F" w14:textId="77777777" w:rsidR="00830B5D" w:rsidRPr="009F341E" w:rsidRDefault="00830B5D" w:rsidP="00CF3152">
      <w:pPr>
        <w:spacing w:before="120"/>
        <w:ind w:right="150"/>
        <w:rPr>
          <w:rFonts w:cs="Arial"/>
        </w:rPr>
      </w:pPr>
      <w:r w:rsidRPr="009F341E">
        <w:rPr>
          <w:rFonts w:cs="Arial"/>
        </w:rPr>
        <w:t xml:space="preserve">The United States continued research on various offensive biological weapons during the 1950s and 1960s. From 1951-1954, harmless organisms were released off both coasts of the United States to demonstrate the vulnerability of American cities to biological attacks. This weakness was tested again in 1966 when a test </w:t>
      </w:r>
      <w:hyperlink r:id="rId25" w:history="1">
        <w:r w:rsidRPr="009F341E">
          <w:rPr>
            <w:rFonts w:cs="Arial"/>
          </w:rPr>
          <w:t>substance</w:t>
        </w:r>
      </w:hyperlink>
      <w:r w:rsidRPr="009F341E">
        <w:rPr>
          <w:rFonts w:cs="Arial"/>
        </w:rPr>
        <w:t xml:space="preserve"> was released in the New York City subway system. </w:t>
      </w:r>
    </w:p>
    <w:p w14:paraId="162E1C61" w14:textId="77777777" w:rsidR="00830B5D" w:rsidRPr="009F341E" w:rsidRDefault="00830B5D" w:rsidP="00CF3152">
      <w:pPr>
        <w:spacing w:before="120"/>
        <w:ind w:right="150"/>
        <w:rPr>
          <w:rFonts w:cs="Arial"/>
        </w:rPr>
      </w:pPr>
      <w:r w:rsidRPr="009F341E">
        <w:rPr>
          <w:rFonts w:cs="Arial"/>
        </w:rPr>
        <w:t xml:space="preserve">During the Vietnam War, Viet Cong guerrillas used needle-sharp punji sticks dipped in </w:t>
      </w:r>
      <w:hyperlink r:id="rId26" w:history="1">
        <w:r w:rsidRPr="009F341E">
          <w:rPr>
            <w:rFonts w:cs="Arial"/>
          </w:rPr>
          <w:t>feces</w:t>
        </w:r>
      </w:hyperlink>
      <w:r w:rsidRPr="009F341E">
        <w:rPr>
          <w:rFonts w:cs="Arial"/>
        </w:rPr>
        <w:t xml:space="preserve"> to cause severe infections after an enemy soldier had been stabbed. </w:t>
      </w:r>
    </w:p>
    <w:p w14:paraId="02038019" w14:textId="77777777" w:rsidR="00830B5D" w:rsidRPr="009F341E" w:rsidRDefault="00830B5D" w:rsidP="00CF3152">
      <w:pPr>
        <w:spacing w:before="120"/>
        <w:ind w:right="150"/>
        <w:rPr>
          <w:rFonts w:cs="Arial"/>
        </w:rPr>
      </w:pPr>
      <w:r w:rsidRPr="009F341E">
        <w:rPr>
          <w:rFonts w:cs="Arial"/>
        </w:rPr>
        <w:t>In 1979, an accidental release of anthrax from a weapons facility in Sverdlovsk, USSR, killed at least 66 people. The Russian government claimed these deaths were due to infected meat and maintained this position until 1992, when Russian President Boris Yeltsin finally admitted to the accident.</w:t>
      </w:r>
    </w:p>
    <w:p w14:paraId="5B55DDCD" w14:textId="77777777" w:rsidR="00BA32A0" w:rsidRPr="009F341E" w:rsidRDefault="00BA32A0" w:rsidP="00CF3152">
      <w:pPr>
        <w:spacing w:before="120"/>
        <w:outlineLvl w:val="3"/>
        <w:rPr>
          <w:rFonts w:cs="Arial"/>
          <w:b/>
          <w:bCs/>
          <w:sz w:val="22"/>
          <w:szCs w:val="22"/>
        </w:rPr>
      </w:pPr>
      <w:r w:rsidRPr="009F341E">
        <w:rPr>
          <w:rFonts w:cs="Arial"/>
          <w:b/>
          <w:bCs/>
          <w:sz w:val="22"/>
          <w:szCs w:val="22"/>
        </w:rPr>
        <w:t>Bioterrorism and Biowarfare Today</w:t>
      </w:r>
    </w:p>
    <w:p w14:paraId="082AED73" w14:textId="77777777" w:rsidR="00BA32A0" w:rsidRPr="009F341E" w:rsidRDefault="00BA32A0" w:rsidP="00CF3152">
      <w:pPr>
        <w:spacing w:before="120"/>
        <w:ind w:left="195" w:right="75"/>
        <w:rPr>
          <w:rFonts w:cs="Arial"/>
        </w:rPr>
      </w:pPr>
      <w:r w:rsidRPr="009F341E">
        <w:rPr>
          <w:rFonts w:cs="Arial"/>
        </w:rPr>
        <w:t xml:space="preserve">Bioterrorism and biowarfare today: A number of countries have continued offensive biological weapons research and use. Additionally, since the 1980s, terrorist organizations have become users of biological agents. Usually, these cases amount only to hoaxes. However, the following exceptions have been noted: </w:t>
      </w:r>
    </w:p>
    <w:p w14:paraId="71E41570" w14:textId="77777777" w:rsidR="00BA32A0" w:rsidRPr="009F341E" w:rsidRDefault="00BA32A0" w:rsidP="00CF3152">
      <w:pPr>
        <w:numPr>
          <w:ilvl w:val="1"/>
          <w:numId w:val="3"/>
        </w:numPr>
        <w:tabs>
          <w:tab w:val="clear" w:pos="1440"/>
        </w:tabs>
        <w:spacing w:before="120"/>
        <w:ind w:left="720" w:right="150"/>
        <w:rPr>
          <w:rFonts w:cs="Arial"/>
          <w:i/>
          <w:iCs/>
        </w:rPr>
      </w:pPr>
      <w:r w:rsidRPr="009F341E">
        <w:rPr>
          <w:rFonts w:cs="Arial"/>
          <w:i/>
          <w:iCs/>
        </w:rPr>
        <w:t xml:space="preserve">In 1985, Iraq began an offensive biological weapons program producing anthrax, botulinum toxin, and </w:t>
      </w:r>
      <w:hyperlink r:id="rId27" w:history="1">
        <w:r w:rsidRPr="009F341E">
          <w:rPr>
            <w:rFonts w:cs="Arial"/>
            <w:i/>
            <w:iCs/>
          </w:rPr>
          <w:t>aflatoxin</w:t>
        </w:r>
      </w:hyperlink>
      <w:r w:rsidRPr="009F341E">
        <w:rPr>
          <w:rFonts w:cs="Arial"/>
          <w:i/>
          <w:iCs/>
        </w:rPr>
        <w:t xml:space="preserve">. During Operation Desert Storm, the coalition of allied forces faced the threat of chemical and biological agents. Following the Persian Gulf War, Iraq disclosed that it had bombs, Scud missiles, 122-mm rockets, and artillery shells armed with botulinum toxin, anthrax, and aflatoxin. They also had spray tanks fitted to aircraft that could distribute agents over a specific target. </w:t>
      </w:r>
    </w:p>
    <w:p w14:paraId="56176086" w14:textId="77777777" w:rsidR="00BA32A0" w:rsidRPr="009F341E" w:rsidRDefault="00BA32A0" w:rsidP="00CF3152">
      <w:pPr>
        <w:numPr>
          <w:ilvl w:val="1"/>
          <w:numId w:val="3"/>
        </w:numPr>
        <w:tabs>
          <w:tab w:val="clear" w:pos="1440"/>
        </w:tabs>
        <w:spacing w:before="120"/>
        <w:ind w:left="720" w:right="150"/>
        <w:rPr>
          <w:rFonts w:cs="Arial"/>
          <w:i/>
          <w:iCs/>
        </w:rPr>
      </w:pPr>
      <w:r w:rsidRPr="009F341E">
        <w:rPr>
          <w:rFonts w:cs="Arial"/>
          <w:i/>
          <w:iCs/>
        </w:rPr>
        <w:t xml:space="preserve">In September and October of 1984, 751 people were intentionally infected with </w:t>
      </w:r>
      <w:hyperlink r:id="rId28" w:history="1">
        <w:r w:rsidRPr="009F341E">
          <w:rPr>
            <w:rFonts w:cs="Arial"/>
            <w:i/>
            <w:iCs/>
          </w:rPr>
          <w:t>Salmonella</w:t>
        </w:r>
      </w:hyperlink>
      <w:r w:rsidRPr="009F341E">
        <w:rPr>
          <w:rFonts w:cs="Arial"/>
          <w:i/>
          <w:iCs/>
        </w:rPr>
        <w:t xml:space="preserve">, an agent that causes </w:t>
      </w:r>
      <w:hyperlink r:id="rId29" w:history="1">
        <w:r w:rsidRPr="009F341E">
          <w:rPr>
            <w:rFonts w:cs="Arial"/>
            <w:i/>
            <w:iCs/>
          </w:rPr>
          <w:t xml:space="preserve">food </w:t>
        </w:r>
      </w:hyperlink>
      <w:hyperlink r:id="rId30" w:history="1">
        <w:r w:rsidRPr="009F341E">
          <w:rPr>
            <w:rFonts w:cs="Arial"/>
            <w:i/>
            <w:iCs/>
          </w:rPr>
          <w:t>poisoning</w:t>
        </w:r>
      </w:hyperlink>
      <w:r w:rsidRPr="009F341E">
        <w:rPr>
          <w:rFonts w:cs="Arial"/>
          <w:i/>
          <w:iCs/>
        </w:rPr>
        <w:t xml:space="preserve">, when followers of the Bhagwan Shree Rajneesh contaminated restaurant salad bars in Oregon. </w:t>
      </w:r>
    </w:p>
    <w:p w14:paraId="59DED1D0" w14:textId="77777777" w:rsidR="00BA32A0" w:rsidRPr="009F341E" w:rsidRDefault="00BA32A0" w:rsidP="00CF3152">
      <w:pPr>
        <w:numPr>
          <w:ilvl w:val="1"/>
          <w:numId w:val="3"/>
        </w:numPr>
        <w:tabs>
          <w:tab w:val="clear" w:pos="1440"/>
        </w:tabs>
        <w:spacing w:before="120"/>
        <w:ind w:left="720" w:right="150"/>
        <w:rPr>
          <w:rFonts w:cs="Arial"/>
          <w:i/>
          <w:iCs/>
        </w:rPr>
      </w:pPr>
      <w:r w:rsidRPr="009F341E">
        <w:rPr>
          <w:rFonts w:cs="Arial"/>
          <w:i/>
          <w:iCs/>
        </w:rPr>
        <w:t xml:space="preserve">In 1994, a Japanese sect of the Aum Shinrikyo cult attempted an aerosolized (sprayed into the air) release of anthrax from the tops of buildings in Tokyo. </w:t>
      </w:r>
    </w:p>
    <w:p w14:paraId="5424104C" w14:textId="77777777" w:rsidR="00BA32A0" w:rsidRPr="009F341E" w:rsidRDefault="00BA32A0" w:rsidP="00CF3152">
      <w:pPr>
        <w:numPr>
          <w:ilvl w:val="1"/>
          <w:numId w:val="3"/>
        </w:numPr>
        <w:tabs>
          <w:tab w:val="clear" w:pos="1440"/>
        </w:tabs>
        <w:spacing w:before="120"/>
        <w:ind w:left="720" w:right="150"/>
        <w:rPr>
          <w:rFonts w:cs="Arial"/>
          <w:i/>
          <w:iCs/>
        </w:rPr>
      </w:pPr>
      <w:r w:rsidRPr="009F341E">
        <w:rPr>
          <w:rFonts w:cs="Arial"/>
          <w:i/>
          <w:iCs/>
        </w:rPr>
        <w:t xml:space="preserve">In 1995, two members of a Minnesota militia group were convicted of possession of </w:t>
      </w:r>
      <w:hyperlink r:id="rId31" w:history="1">
        <w:r w:rsidRPr="009F341E">
          <w:rPr>
            <w:rFonts w:cs="Arial"/>
            <w:i/>
            <w:iCs/>
          </w:rPr>
          <w:t>ricin</w:t>
        </w:r>
      </w:hyperlink>
      <w:r w:rsidRPr="009F341E">
        <w:rPr>
          <w:rFonts w:cs="Arial"/>
          <w:i/>
          <w:iCs/>
        </w:rPr>
        <w:t xml:space="preserve">, which they had produced themselves for use in retaliation against local government officials. </w:t>
      </w:r>
    </w:p>
    <w:p w14:paraId="0692177E" w14:textId="77777777" w:rsidR="00BA32A0" w:rsidRPr="009F341E" w:rsidRDefault="00BA32A0" w:rsidP="00CF3152">
      <w:pPr>
        <w:numPr>
          <w:ilvl w:val="1"/>
          <w:numId w:val="3"/>
        </w:numPr>
        <w:tabs>
          <w:tab w:val="clear" w:pos="1440"/>
        </w:tabs>
        <w:spacing w:before="120"/>
        <w:ind w:left="720" w:right="150"/>
        <w:rPr>
          <w:rFonts w:cs="Arial"/>
          <w:i/>
          <w:iCs/>
        </w:rPr>
      </w:pPr>
      <w:r w:rsidRPr="009F341E">
        <w:rPr>
          <w:rFonts w:cs="Arial"/>
          <w:i/>
          <w:iCs/>
        </w:rPr>
        <w:t xml:space="preserve">In 1996, an Ohio man attempted to obtain </w:t>
      </w:r>
      <w:hyperlink r:id="rId32" w:history="1">
        <w:r w:rsidRPr="009F341E">
          <w:rPr>
            <w:rFonts w:cs="Arial"/>
            <w:i/>
            <w:iCs/>
          </w:rPr>
          <w:t>bubonic plague</w:t>
        </w:r>
      </w:hyperlink>
      <w:r w:rsidRPr="009F341E">
        <w:rPr>
          <w:rFonts w:cs="Arial"/>
          <w:i/>
          <w:iCs/>
        </w:rPr>
        <w:t xml:space="preserve"> cultures through the mail. </w:t>
      </w:r>
    </w:p>
    <w:p w14:paraId="2D9BF51F" w14:textId="77777777" w:rsidR="00BA32A0" w:rsidRPr="009F341E" w:rsidRDefault="00BA32A0" w:rsidP="00CF3152">
      <w:pPr>
        <w:numPr>
          <w:ilvl w:val="1"/>
          <w:numId w:val="3"/>
        </w:numPr>
        <w:tabs>
          <w:tab w:val="clear" w:pos="1440"/>
        </w:tabs>
        <w:spacing w:before="120"/>
        <w:ind w:left="720" w:right="150"/>
        <w:rPr>
          <w:rFonts w:cs="Arial"/>
          <w:i/>
          <w:iCs/>
        </w:rPr>
      </w:pPr>
      <w:r w:rsidRPr="009F341E">
        <w:rPr>
          <w:rFonts w:cs="Arial"/>
          <w:i/>
          <w:iCs/>
        </w:rPr>
        <w:lastRenderedPageBreak/>
        <w:t xml:space="preserve">In 2001, anthrax was delivered by mail to U.S. media and government offices. There were four deaths. </w:t>
      </w:r>
    </w:p>
    <w:p w14:paraId="53177084" w14:textId="77777777" w:rsidR="00BA32A0" w:rsidRPr="009F341E" w:rsidRDefault="00BA32A0" w:rsidP="00CF3152">
      <w:pPr>
        <w:numPr>
          <w:ilvl w:val="1"/>
          <w:numId w:val="3"/>
        </w:numPr>
        <w:tabs>
          <w:tab w:val="clear" w:pos="1440"/>
        </w:tabs>
        <w:spacing w:before="120"/>
        <w:ind w:left="720" w:right="150"/>
        <w:rPr>
          <w:rFonts w:cs="Arial"/>
          <w:i/>
          <w:iCs/>
        </w:rPr>
      </w:pPr>
      <w:r w:rsidRPr="009F341E">
        <w:rPr>
          <w:rFonts w:cs="Arial"/>
          <w:i/>
          <w:iCs/>
        </w:rPr>
        <w:t xml:space="preserve">In December 2002, six terrorist suspects were arrested in Manchester, England; their apartment was serving as a "ricin laboratory." Among them was a 27-year-old chemist who was producing the toxin. Later, on Jan. 5, 2003, British police raided two residences around London and found traces of ricin, which led to an investigation of a possible Chechen separatist plan to attack the Russian embassy with the toxin; several arrests were made. </w:t>
      </w:r>
    </w:p>
    <w:p w14:paraId="45445204" w14:textId="77777777" w:rsidR="00BA32A0" w:rsidRPr="009F341E" w:rsidRDefault="00BA32A0" w:rsidP="00CF3152">
      <w:pPr>
        <w:numPr>
          <w:ilvl w:val="1"/>
          <w:numId w:val="3"/>
        </w:numPr>
        <w:tabs>
          <w:tab w:val="clear" w:pos="1440"/>
        </w:tabs>
        <w:spacing w:before="120"/>
        <w:ind w:left="720" w:right="150"/>
        <w:rPr>
          <w:rFonts w:cs="Arial"/>
        </w:rPr>
      </w:pPr>
      <w:r w:rsidRPr="009F341E">
        <w:rPr>
          <w:rFonts w:cs="Arial"/>
          <w:i/>
          <w:iCs/>
        </w:rPr>
        <w:t>On Feb. 3, 2004, three U.S. Senate office buildings were closed after the toxin ricin was found in a mailroom that serves Senate Majority Leader Bill Frist's office.</w:t>
      </w:r>
    </w:p>
    <w:p w14:paraId="690B4A07" w14:textId="77777777" w:rsidR="00BA32A0" w:rsidRPr="009F341E" w:rsidRDefault="00BA32A0" w:rsidP="00CF3152">
      <w:pPr>
        <w:spacing w:before="120"/>
        <w:rPr>
          <w:rFonts w:cs="Arial"/>
          <w:bCs/>
        </w:rPr>
      </w:pPr>
      <w:r w:rsidRPr="009F341E">
        <w:rPr>
          <w:rFonts w:cs="Arial"/>
          <w:bCs/>
        </w:rPr>
        <w:t>The threat that biological agents will be used on both military forces and civilian populations is now more likely than it was at any other point in history.</w:t>
      </w:r>
    </w:p>
    <w:p w14:paraId="7123E1EE" w14:textId="77777777" w:rsidR="00BA32A0" w:rsidRPr="009F341E" w:rsidRDefault="00BA32A0" w:rsidP="00CF3152">
      <w:pPr>
        <w:spacing w:before="120"/>
        <w:outlineLvl w:val="3"/>
        <w:rPr>
          <w:rFonts w:cs="Arial"/>
          <w:b/>
          <w:bCs/>
          <w:sz w:val="22"/>
          <w:szCs w:val="22"/>
        </w:rPr>
      </w:pPr>
      <w:r w:rsidRPr="009F341E">
        <w:rPr>
          <w:rFonts w:cs="Arial"/>
          <w:b/>
          <w:bCs/>
          <w:sz w:val="22"/>
          <w:szCs w:val="22"/>
        </w:rPr>
        <w:t>How Biological Agents Are Delivered and Detected</w:t>
      </w:r>
    </w:p>
    <w:p w14:paraId="089F5D2D" w14:textId="77777777" w:rsidR="00BA32A0" w:rsidRPr="009F341E" w:rsidRDefault="00BA32A0" w:rsidP="00CF3152">
      <w:pPr>
        <w:spacing w:before="120"/>
        <w:rPr>
          <w:rFonts w:cs="Arial"/>
        </w:rPr>
      </w:pPr>
      <w:r w:rsidRPr="009F341E">
        <w:rPr>
          <w:rFonts w:cs="Arial"/>
        </w:rPr>
        <w:t>Although there are more than 1,200 biological agents that could be used to cause illness or death, relatively few possess the necessary characteristics to make them ideal candidates for biological warfare or terrorism agents. The ideal biological agents are relatively easy to acquire, process, and use. Only small amounts (on the order of pounds and often less) would be needed to kill or incapacitate hundreds of thousands of people in a metropolitan area. Biological warfare agents are easy to hide and difficult to detect or protect against. They are invisible, odorless, tasteless, and can be spread silently.</w:t>
      </w:r>
    </w:p>
    <w:p w14:paraId="64C6489C" w14:textId="77777777" w:rsidR="00BA32A0" w:rsidRPr="009F341E" w:rsidRDefault="00BA32A0" w:rsidP="00CF3152">
      <w:pPr>
        <w:spacing w:before="120"/>
        <w:outlineLvl w:val="3"/>
        <w:rPr>
          <w:rFonts w:cs="Arial"/>
          <w:b/>
          <w:bCs/>
          <w:sz w:val="22"/>
          <w:szCs w:val="22"/>
        </w:rPr>
      </w:pPr>
      <w:r w:rsidRPr="009F341E">
        <w:rPr>
          <w:rFonts w:cs="Arial"/>
          <w:b/>
          <w:bCs/>
          <w:sz w:val="22"/>
          <w:szCs w:val="22"/>
        </w:rPr>
        <w:t>Delivery</w:t>
      </w:r>
    </w:p>
    <w:p w14:paraId="25DC6A88" w14:textId="77777777" w:rsidR="00BA32A0" w:rsidRPr="009F341E" w:rsidRDefault="00BA32A0" w:rsidP="00CF3152">
      <w:pPr>
        <w:spacing w:before="120"/>
        <w:rPr>
          <w:rFonts w:cs="Arial"/>
        </w:rPr>
      </w:pPr>
      <w:r w:rsidRPr="009F341E">
        <w:rPr>
          <w:rFonts w:cs="Arial"/>
        </w:rPr>
        <w:t>Biological warfare agents can be disseminated in various ways.</w:t>
      </w:r>
    </w:p>
    <w:p w14:paraId="13EF9F6D" w14:textId="77777777" w:rsidR="00BA32A0" w:rsidRPr="009F341E" w:rsidRDefault="00BA32A0" w:rsidP="00CF3152">
      <w:pPr>
        <w:spacing w:before="120"/>
        <w:ind w:right="75"/>
        <w:rPr>
          <w:rFonts w:cs="Arial"/>
        </w:rPr>
      </w:pPr>
      <w:r w:rsidRPr="009F341E">
        <w:rPr>
          <w:rFonts w:cs="Arial"/>
        </w:rPr>
        <w:t xml:space="preserve">Through the air by </w:t>
      </w:r>
      <w:hyperlink r:id="rId33" w:history="1">
        <w:r w:rsidRPr="009F341E">
          <w:rPr>
            <w:rFonts w:cs="Arial"/>
          </w:rPr>
          <w:t>aerosol</w:t>
        </w:r>
      </w:hyperlink>
      <w:r w:rsidRPr="009F341E">
        <w:rPr>
          <w:rFonts w:cs="Arial"/>
        </w:rPr>
        <w:t xml:space="preserve"> sprays: To be an effective biological weapon, airborne germs must be dispersed as fine particles. To be infected, a person must breathe a sufficient quantity of particles into the </w:t>
      </w:r>
      <w:hyperlink r:id="rId34" w:history="1">
        <w:r w:rsidRPr="009F341E">
          <w:rPr>
            <w:rFonts w:cs="Arial"/>
          </w:rPr>
          <w:t>lungs</w:t>
        </w:r>
      </w:hyperlink>
      <w:r w:rsidRPr="009F341E">
        <w:rPr>
          <w:rFonts w:cs="Arial"/>
        </w:rPr>
        <w:t xml:space="preserve"> to cause illness. </w:t>
      </w:r>
    </w:p>
    <w:p w14:paraId="6AC3DF07" w14:textId="77777777" w:rsidR="00BA32A0" w:rsidRPr="009F341E" w:rsidRDefault="00BA32A0" w:rsidP="00CF3152">
      <w:pPr>
        <w:spacing w:before="120"/>
        <w:ind w:right="75"/>
        <w:rPr>
          <w:rFonts w:cs="Arial"/>
        </w:rPr>
      </w:pPr>
      <w:r w:rsidRPr="009F341E">
        <w:rPr>
          <w:rFonts w:cs="Arial"/>
        </w:rPr>
        <w:t xml:space="preserve">Used in explosives (artillery, missiles, detonated bombs): The use of an explosive device to deliver and spread biological agents is not as effective as the delivery by aerosol. This is because agents tend to be destroyed by the blast, typically leaving less than 5% of the agent capable of causing disease. </w:t>
      </w:r>
    </w:p>
    <w:p w14:paraId="775005DA" w14:textId="77777777" w:rsidR="00BA32A0" w:rsidRPr="009F341E" w:rsidRDefault="00BA32A0" w:rsidP="00CF3152">
      <w:pPr>
        <w:spacing w:before="120"/>
        <w:ind w:right="75"/>
        <w:rPr>
          <w:rFonts w:cs="Arial"/>
        </w:rPr>
      </w:pPr>
      <w:r w:rsidRPr="009F341E">
        <w:rPr>
          <w:rFonts w:cs="Arial"/>
        </w:rPr>
        <w:t xml:space="preserve">Put into food or water: Contamination of a city's water supplies requires an unrealistically large amount of an agent as well as introduction into the water after it passes through a regional treatment facility. </w:t>
      </w:r>
    </w:p>
    <w:p w14:paraId="53FD7521" w14:textId="77777777" w:rsidR="00BA32A0" w:rsidRPr="009F341E" w:rsidRDefault="00BA32A0" w:rsidP="00CF3152">
      <w:pPr>
        <w:spacing w:before="120"/>
        <w:ind w:right="75"/>
        <w:rPr>
          <w:rFonts w:cs="Arial"/>
        </w:rPr>
      </w:pPr>
      <w:r w:rsidRPr="009F341E">
        <w:rPr>
          <w:rFonts w:cs="Arial"/>
        </w:rPr>
        <w:t>Absorbed through or injected into the skin: This method might be ideal for assassination, but is not likely to be used to cause mass casualties.</w:t>
      </w:r>
    </w:p>
    <w:p w14:paraId="3D83536C" w14:textId="77777777" w:rsidR="00BA32A0" w:rsidRPr="009F341E" w:rsidRDefault="00BA32A0" w:rsidP="00CF3152">
      <w:pPr>
        <w:spacing w:before="120"/>
        <w:outlineLvl w:val="3"/>
        <w:rPr>
          <w:rFonts w:cs="Arial"/>
          <w:b/>
          <w:bCs/>
          <w:sz w:val="22"/>
          <w:szCs w:val="22"/>
        </w:rPr>
      </w:pPr>
      <w:r w:rsidRPr="009F341E">
        <w:rPr>
          <w:rFonts w:cs="Arial"/>
          <w:b/>
          <w:bCs/>
          <w:sz w:val="22"/>
          <w:szCs w:val="22"/>
        </w:rPr>
        <w:t>Detection</w:t>
      </w:r>
    </w:p>
    <w:p w14:paraId="7224274E" w14:textId="77777777" w:rsidR="00BA32A0" w:rsidRPr="009F341E" w:rsidRDefault="00BA32A0" w:rsidP="00CF3152">
      <w:pPr>
        <w:spacing w:before="120"/>
        <w:rPr>
          <w:rFonts w:cs="Arial"/>
        </w:rPr>
      </w:pPr>
      <w:r w:rsidRPr="009F341E">
        <w:rPr>
          <w:rFonts w:cs="Arial"/>
        </w:rPr>
        <w:t xml:space="preserve">Biological agents could either be found in the environment using advanced detection devices or after specific testing or by a doctor reporting a medical </w:t>
      </w:r>
      <w:hyperlink r:id="rId35" w:history="1">
        <w:r w:rsidRPr="009F341E">
          <w:rPr>
            <w:rFonts w:cs="Arial"/>
          </w:rPr>
          <w:t>diagnosis</w:t>
        </w:r>
      </w:hyperlink>
      <w:r w:rsidRPr="009F341E">
        <w:rPr>
          <w:rFonts w:cs="Arial"/>
        </w:rPr>
        <w:t xml:space="preserve"> of an illness caused by an agent. Animals may also be early victims and shouldn't be overlooked.</w:t>
      </w:r>
    </w:p>
    <w:p w14:paraId="7004C9B4" w14:textId="77777777" w:rsidR="00BA32A0" w:rsidRPr="009F341E" w:rsidRDefault="00BA32A0" w:rsidP="00CF3152">
      <w:pPr>
        <w:spacing w:before="120"/>
        <w:ind w:right="75"/>
        <w:rPr>
          <w:rFonts w:cs="Arial"/>
        </w:rPr>
      </w:pPr>
      <w:r w:rsidRPr="009F341E">
        <w:rPr>
          <w:rFonts w:cs="Arial"/>
        </w:rPr>
        <w:t xml:space="preserve">Early detection of a biological agent in the environment allows for early and specific treatment and time enough to treat others who were exposed with protective medications. Currently, the U.S. Department of Defense is evaluating devices to detect clouds of biological warfare agents in the air. </w:t>
      </w:r>
    </w:p>
    <w:p w14:paraId="02BAEDAA" w14:textId="77777777" w:rsidR="00BA32A0" w:rsidRPr="009F341E" w:rsidRDefault="00BA32A0" w:rsidP="00CF3152">
      <w:pPr>
        <w:spacing w:before="120"/>
        <w:ind w:right="75"/>
        <w:rPr>
          <w:rFonts w:cs="Arial"/>
        </w:rPr>
      </w:pPr>
      <w:r w:rsidRPr="009F341E">
        <w:rPr>
          <w:rFonts w:cs="Arial"/>
        </w:rPr>
        <w:t xml:space="preserve">Doctors must be able to identify early victims and recognize patterns of disease. If unusual symptoms, a large numbers of people with symptoms, dead animals, or other inconsistent medical findings are noted, a biological warfare attack should be suspected. Doctors report these patterns to </w:t>
      </w:r>
      <w:hyperlink r:id="rId36" w:history="1">
        <w:r w:rsidRPr="009F341E">
          <w:rPr>
            <w:rFonts w:cs="Arial"/>
          </w:rPr>
          <w:t>public health</w:t>
        </w:r>
      </w:hyperlink>
      <w:r w:rsidRPr="009F341E">
        <w:rPr>
          <w:rFonts w:cs="Arial"/>
        </w:rPr>
        <w:t xml:space="preserve"> officials.</w:t>
      </w:r>
    </w:p>
    <w:p w14:paraId="583C3C31" w14:textId="77777777" w:rsidR="00BA32A0" w:rsidRPr="009F341E" w:rsidRDefault="00BA32A0" w:rsidP="00CF3152">
      <w:pPr>
        <w:spacing w:before="120"/>
        <w:outlineLvl w:val="3"/>
        <w:rPr>
          <w:rFonts w:cs="Arial"/>
          <w:b/>
          <w:bCs/>
          <w:sz w:val="22"/>
          <w:szCs w:val="22"/>
        </w:rPr>
      </w:pPr>
      <w:r w:rsidRPr="009F341E">
        <w:rPr>
          <w:rFonts w:cs="Arial"/>
          <w:b/>
          <w:bCs/>
          <w:sz w:val="22"/>
          <w:szCs w:val="22"/>
        </w:rPr>
        <w:t>Protective Measures</w:t>
      </w:r>
    </w:p>
    <w:p w14:paraId="19DE0ECE" w14:textId="77777777" w:rsidR="00BA32A0" w:rsidRPr="009F341E" w:rsidRDefault="00BA32A0" w:rsidP="00CF3152">
      <w:pPr>
        <w:spacing w:before="120"/>
        <w:rPr>
          <w:rFonts w:cs="Arial"/>
        </w:rPr>
      </w:pPr>
      <w:r w:rsidRPr="009F341E">
        <w:rPr>
          <w:rFonts w:cs="Arial"/>
        </w:rPr>
        <w:lastRenderedPageBreak/>
        <w:t xml:space="preserve">Protective measures can be taken against biological warfare agents. These should be started early (if enough warning is received) but definitely once it is suspected that a biological agent has been used. To read more about protective clothing, see </w:t>
      </w:r>
      <w:r w:rsidR="00605F07" w:rsidRPr="009F341E">
        <w:rPr>
          <w:rFonts w:cs="Arial"/>
        </w:rPr>
        <w:t>Equipment. Masks</w:t>
      </w:r>
      <w:r w:rsidRPr="009F341E">
        <w:rPr>
          <w:rFonts w:cs="Arial"/>
        </w:rPr>
        <w:t>: Currently, available masks such as the military gas mask or high-efficiency particulate air (</w:t>
      </w:r>
      <w:hyperlink r:id="rId37" w:history="1">
        <w:r w:rsidRPr="009F341E">
          <w:rPr>
            <w:rFonts w:cs="Arial"/>
          </w:rPr>
          <w:t>HEPA</w:t>
        </w:r>
      </w:hyperlink>
      <w:r w:rsidRPr="009F341E">
        <w:rPr>
          <w:rFonts w:cs="Arial"/>
        </w:rPr>
        <w:t xml:space="preserve">) filter masks used for </w:t>
      </w:r>
      <w:hyperlink r:id="rId38" w:history="1">
        <w:r w:rsidRPr="009F341E">
          <w:rPr>
            <w:rFonts w:cs="Arial"/>
          </w:rPr>
          <w:t>tuberculosis</w:t>
        </w:r>
      </w:hyperlink>
      <w:r w:rsidRPr="009F341E">
        <w:rPr>
          <w:rFonts w:cs="Arial"/>
        </w:rPr>
        <w:t xml:space="preserve"> exposure filter out most biological warfare particles delivered through the air. However, the face seals on ill-fitting masks often leak. For a mask to fit properly, it must be fitted to a person's face. </w:t>
      </w:r>
    </w:p>
    <w:p w14:paraId="76EAA7A2" w14:textId="77777777" w:rsidR="00BA32A0" w:rsidRPr="009F341E" w:rsidRDefault="00BA32A0" w:rsidP="00CF3152">
      <w:pPr>
        <w:spacing w:before="120"/>
        <w:ind w:right="75"/>
        <w:rPr>
          <w:rFonts w:cs="Arial"/>
        </w:rPr>
      </w:pPr>
      <w:r w:rsidRPr="009F341E">
        <w:rPr>
          <w:rFonts w:cs="Arial"/>
        </w:rPr>
        <w:t xml:space="preserve">Clothing: Most biological agents in the air do not penetrate unbroken skin, and few organisms stick to skin or clothing. After an aerosol attack, the simple removal of clothing eliminates a great majority of surface contamination. Thorough showering with soap and water removes 99.99% of the few organisms that may be left on the victim's skin. </w:t>
      </w:r>
    </w:p>
    <w:p w14:paraId="232DF7E6" w14:textId="77777777" w:rsidR="00BA32A0" w:rsidRPr="009F341E" w:rsidRDefault="00BA32A0" w:rsidP="00CF3152">
      <w:pPr>
        <w:spacing w:before="120"/>
        <w:ind w:right="75"/>
        <w:rPr>
          <w:rFonts w:cs="Arial"/>
        </w:rPr>
      </w:pPr>
      <w:r w:rsidRPr="009F341E">
        <w:rPr>
          <w:rFonts w:cs="Arial"/>
        </w:rPr>
        <w:t xml:space="preserve">Medical protection: Health care professionals treating victims of biological warfare may not need special suits but should use latex gloves and take other precautions such as wearing gowns and masks with protective eye shields. Victims would be isolated in private rooms while receiving treatment. </w:t>
      </w:r>
    </w:p>
    <w:p w14:paraId="358C0ABF" w14:textId="77777777" w:rsidR="00BA32A0" w:rsidRPr="009F341E" w:rsidRDefault="00BA32A0" w:rsidP="00CF3152">
      <w:pPr>
        <w:spacing w:before="120"/>
        <w:ind w:right="75"/>
        <w:rPr>
          <w:rFonts w:cs="Arial"/>
        </w:rPr>
      </w:pPr>
      <w:hyperlink r:id="rId39" w:history="1">
        <w:r w:rsidRPr="009F341E">
          <w:rPr>
            <w:rFonts w:cs="Arial"/>
          </w:rPr>
          <w:t>Antibiotics</w:t>
        </w:r>
      </w:hyperlink>
      <w:r w:rsidRPr="009F341E">
        <w:rPr>
          <w:rFonts w:cs="Arial"/>
        </w:rPr>
        <w:t xml:space="preserve">: Victims of biological warfare might be given antibiotics orally (pills) or through an IV, even before the specific agent is identified. </w:t>
      </w:r>
    </w:p>
    <w:p w14:paraId="58851335" w14:textId="77777777" w:rsidR="00BA32A0" w:rsidRPr="009F341E" w:rsidRDefault="00BA32A0" w:rsidP="00CF3152">
      <w:pPr>
        <w:spacing w:before="120"/>
        <w:ind w:right="75"/>
        <w:rPr>
          <w:rFonts w:cs="Arial"/>
        </w:rPr>
      </w:pPr>
      <w:r w:rsidRPr="009F341E">
        <w:rPr>
          <w:rFonts w:cs="Arial"/>
        </w:rPr>
        <w:t>Vaccinations: Currently, protective vaccines (given as shots) are available for anthrax, Q fever, yellow fever, and smallpox. The widespread immunization of nonmilitary personnel has not been recommended by any governmental agency so far. Immune protection against ricin and staphylococcal toxins may also be possible in the near future.</w:t>
      </w:r>
    </w:p>
    <w:p w14:paraId="043EBF96" w14:textId="77777777" w:rsidR="00BA32A0" w:rsidRPr="009F341E" w:rsidRDefault="00BA32A0" w:rsidP="00CF3152">
      <w:pPr>
        <w:spacing w:before="120"/>
        <w:outlineLvl w:val="3"/>
        <w:rPr>
          <w:rFonts w:cs="Arial"/>
          <w:b/>
          <w:bCs/>
          <w:sz w:val="22"/>
          <w:szCs w:val="22"/>
        </w:rPr>
      </w:pPr>
      <w:r w:rsidRPr="009F341E">
        <w:rPr>
          <w:rFonts w:cs="Arial"/>
          <w:b/>
          <w:bCs/>
          <w:sz w:val="22"/>
          <w:szCs w:val="22"/>
        </w:rPr>
        <w:t>Anthrax Exposure Symptoms, Signs, and Diagnosis</w:t>
      </w:r>
    </w:p>
    <w:p w14:paraId="76487D1C" w14:textId="77777777" w:rsidR="00BA32A0" w:rsidRPr="009F341E" w:rsidRDefault="00BA32A0" w:rsidP="00CF3152">
      <w:pPr>
        <w:spacing w:before="120"/>
        <w:rPr>
          <w:rFonts w:cs="Arial"/>
        </w:rPr>
      </w:pPr>
      <w:r w:rsidRPr="009F341E">
        <w:rPr>
          <w:rFonts w:cs="Arial"/>
        </w:rPr>
        <w:t xml:space="preserve">Anthrax bacteria occur worldwide. The United States Working Group on Civilian Biodefense and the Centers for Diseases Control and Prevention (CDC) have identified anthrax as one of a few biological agents capable of causing death and disease in sufficient numbers to cripple a developed region or urban setting. The organisms known as </w:t>
      </w:r>
      <w:hyperlink r:id="rId40" w:history="1">
        <w:r w:rsidRPr="009F341E">
          <w:rPr>
            <w:rFonts w:cs="Arial"/>
            <w:i/>
            <w:iCs/>
          </w:rPr>
          <w:t>Bacillus anthracis</w:t>
        </w:r>
      </w:hyperlink>
      <w:r w:rsidRPr="009F341E">
        <w:rPr>
          <w:rFonts w:cs="Arial"/>
        </w:rPr>
        <w:t xml:space="preserve"> may ordinarily produce disease in domesticated as well as wild animals such as goats, sheep, cattle, horses, and swine. Humans become infected by contact with infected animals or contaminated animal products. </w:t>
      </w:r>
      <w:hyperlink r:id="rId41" w:history="1">
        <w:r w:rsidRPr="009F341E">
          <w:rPr>
            <w:rFonts w:cs="Arial"/>
          </w:rPr>
          <w:t>Infection</w:t>
        </w:r>
      </w:hyperlink>
      <w:r w:rsidRPr="009F341E">
        <w:rPr>
          <w:rFonts w:cs="Arial"/>
        </w:rPr>
        <w:t xml:space="preserve"> occurs mainly through the skin and rarely by </w:t>
      </w:r>
      <w:hyperlink r:id="rId42" w:history="1">
        <w:r w:rsidRPr="009F341E">
          <w:rPr>
            <w:rFonts w:cs="Arial"/>
          </w:rPr>
          <w:t>breathing</w:t>
        </w:r>
      </w:hyperlink>
      <w:r w:rsidRPr="009F341E">
        <w:rPr>
          <w:rFonts w:cs="Arial"/>
        </w:rPr>
        <w:t xml:space="preserve"> spores or swallowing them. Spores exist in the soil and become active when the organisms in the carcass are exposed to air.</w:t>
      </w:r>
    </w:p>
    <w:p w14:paraId="55F48E09" w14:textId="77777777" w:rsidR="00BA32A0" w:rsidRPr="009F341E" w:rsidRDefault="00BA32A0" w:rsidP="00CF3152">
      <w:pPr>
        <w:spacing w:before="120"/>
        <w:rPr>
          <w:rFonts w:cs="Arial"/>
        </w:rPr>
      </w:pPr>
      <w:r w:rsidRPr="009F341E">
        <w:rPr>
          <w:rFonts w:cs="Arial"/>
        </w:rPr>
        <w:t>Apart from biological warfare, anthrax in humans is rare. In the United States, only 127 cases of anthrax appeared in the early years of the 20th century and dropped to about one per year during the 1990s.</w:t>
      </w:r>
    </w:p>
    <w:p w14:paraId="21F9DAA5" w14:textId="77777777" w:rsidR="00BA32A0" w:rsidRPr="009F341E" w:rsidRDefault="00BA32A0" w:rsidP="00CF3152">
      <w:pPr>
        <w:spacing w:before="120"/>
        <w:rPr>
          <w:rFonts w:cs="Arial"/>
        </w:rPr>
      </w:pPr>
      <w:r w:rsidRPr="009F341E">
        <w:rPr>
          <w:rFonts w:cs="Arial"/>
          <w:b/>
          <w:bCs/>
          <w:i/>
          <w:iCs/>
        </w:rPr>
        <w:t>Signs and Symptoms</w:t>
      </w:r>
    </w:p>
    <w:p w14:paraId="0945AA96" w14:textId="77777777" w:rsidR="00BA32A0" w:rsidRPr="009F341E" w:rsidRDefault="00BA32A0" w:rsidP="00CF3152">
      <w:pPr>
        <w:spacing w:before="120"/>
        <w:rPr>
          <w:rFonts w:cs="Arial"/>
        </w:rPr>
      </w:pPr>
      <w:r w:rsidRPr="009F341E">
        <w:rPr>
          <w:rFonts w:cs="Arial"/>
        </w:rPr>
        <w:t>Skin anthrax (</w:t>
      </w:r>
      <w:hyperlink r:id="rId43" w:history="1">
        <w:r w:rsidRPr="009F341E">
          <w:rPr>
            <w:rFonts w:cs="Arial"/>
          </w:rPr>
          <w:t>cutaneous</w:t>
        </w:r>
      </w:hyperlink>
      <w:r w:rsidRPr="009F341E">
        <w:rPr>
          <w:rFonts w:cs="Arial"/>
        </w:rPr>
        <w:t xml:space="preserve">): Infection begins when the spores enter the skin through small </w:t>
      </w:r>
      <w:hyperlink r:id="rId44" w:history="1">
        <w:r w:rsidRPr="009F341E">
          <w:rPr>
            <w:rFonts w:cs="Arial"/>
          </w:rPr>
          <w:t>cuts</w:t>
        </w:r>
      </w:hyperlink>
      <w:r w:rsidRPr="009F341E">
        <w:rPr>
          <w:rFonts w:cs="Arial"/>
        </w:rPr>
        <w:t xml:space="preserve"> or abrasions. Spores then become active in the host (human or animal) and produce poisonous toxins. Swelling, </w:t>
      </w:r>
      <w:hyperlink r:id="rId45" w:history="1">
        <w:r w:rsidRPr="009F341E">
          <w:rPr>
            <w:rFonts w:cs="Arial"/>
          </w:rPr>
          <w:t>bleeding</w:t>
        </w:r>
      </w:hyperlink>
      <w:r w:rsidRPr="009F341E">
        <w:rPr>
          <w:rFonts w:cs="Arial"/>
        </w:rPr>
        <w:t>, and tissue death may occur at the site of infection.</w:t>
      </w:r>
    </w:p>
    <w:p w14:paraId="50ADEA46" w14:textId="77777777" w:rsidR="00BA32A0" w:rsidRPr="009F341E" w:rsidRDefault="00BA32A0" w:rsidP="00CF3152">
      <w:pPr>
        <w:spacing w:before="120"/>
        <w:ind w:right="75"/>
        <w:rPr>
          <w:rFonts w:cs="Arial"/>
        </w:rPr>
      </w:pPr>
      <w:r w:rsidRPr="009F341E">
        <w:rPr>
          <w:rFonts w:cs="Arial"/>
        </w:rPr>
        <w:t xml:space="preserve">More than 95% of the cases of anthrax involve the skin. After a person is exposed, the disease first appears in one to five days as a small pimple-looking </w:t>
      </w:r>
      <w:hyperlink r:id="rId46" w:history="1">
        <w:r w:rsidRPr="009F341E">
          <w:rPr>
            <w:rFonts w:cs="Arial"/>
          </w:rPr>
          <w:t>sore</w:t>
        </w:r>
      </w:hyperlink>
      <w:r w:rsidRPr="009F341E">
        <w:rPr>
          <w:rFonts w:cs="Arial"/>
        </w:rPr>
        <w:t xml:space="preserve"> that progresses over the next one to two days to contain fluid filled with many organisms. The sore is usually painless, and it may have swelling around it. Sometimes the swelling affects a person's entire face or </w:t>
      </w:r>
      <w:hyperlink r:id="rId47" w:history="1">
        <w:r w:rsidRPr="009F341E">
          <w:rPr>
            <w:rFonts w:cs="Arial"/>
          </w:rPr>
          <w:t>limb</w:t>
        </w:r>
      </w:hyperlink>
      <w:r w:rsidRPr="009F341E">
        <w:rPr>
          <w:rFonts w:cs="Arial"/>
        </w:rPr>
        <w:t>.</w:t>
      </w:r>
    </w:p>
    <w:p w14:paraId="3B015898" w14:textId="77777777" w:rsidR="00BA32A0" w:rsidRPr="009F341E" w:rsidRDefault="00BA32A0" w:rsidP="00CF3152">
      <w:pPr>
        <w:spacing w:before="120"/>
        <w:ind w:right="75"/>
        <w:rPr>
          <w:rFonts w:cs="Arial"/>
        </w:rPr>
      </w:pPr>
      <w:r w:rsidRPr="009F341E">
        <w:rPr>
          <w:rFonts w:cs="Arial"/>
        </w:rPr>
        <w:t xml:space="preserve">Victims may have </w:t>
      </w:r>
      <w:hyperlink r:id="rId48" w:history="1">
        <w:r w:rsidRPr="009F341E">
          <w:rPr>
            <w:rFonts w:cs="Arial"/>
          </w:rPr>
          <w:t>fever</w:t>
        </w:r>
      </w:hyperlink>
      <w:r w:rsidRPr="009F341E">
        <w:rPr>
          <w:rFonts w:cs="Arial"/>
        </w:rPr>
        <w:t xml:space="preserve">, feel </w:t>
      </w:r>
      <w:hyperlink r:id="rId49" w:history="1">
        <w:r w:rsidRPr="009F341E">
          <w:rPr>
            <w:rFonts w:cs="Arial"/>
          </w:rPr>
          <w:t>tired</w:t>
        </w:r>
      </w:hyperlink>
      <w:r w:rsidRPr="009F341E">
        <w:rPr>
          <w:rFonts w:cs="Arial"/>
        </w:rPr>
        <w:t xml:space="preserve">, and have a </w:t>
      </w:r>
      <w:hyperlink r:id="rId50" w:history="1">
        <w:r w:rsidRPr="009F341E">
          <w:rPr>
            <w:rFonts w:cs="Arial"/>
          </w:rPr>
          <w:t>headache</w:t>
        </w:r>
      </w:hyperlink>
      <w:r w:rsidRPr="009F341E">
        <w:rPr>
          <w:rFonts w:cs="Arial"/>
        </w:rPr>
        <w:t xml:space="preserve">. Once the sore opens, it forms a black area of tissue. The black appearance of the tissue </w:t>
      </w:r>
      <w:hyperlink r:id="rId51" w:history="1">
        <w:r w:rsidRPr="009F341E">
          <w:rPr>
            <w:rFonts w:cs="Arial"/>
          </w:rPr>
          <w:t>injury</w:t>
        </w:r>
      </w:hyperlink>
      <w:r w:rsidRPr="009F341E">
        <w:rPr>
          <w:rFonts w:cs="Arial"/>
        </w:rPr>
        <w:t xml:space="preserve"> gives anthrax its name from the Greek word </w:t>
      </w:r>
      <w:r w:rsidRPr="009F341E">
        <w:rPr>
          <w:rFonts w:cs="Arial"/>
          <w:i/>
          <w:iCs/>
        </w:rPr>
        <w:t>anthrakos</w:t>
      </w:r>
      <w:r w:rsidRPr="009F341E">
        <w:rPr>
          <w:rFonts w:cs="Arial"/>
        </w:rPr>
        <w:t>, meaning coal. After a period of two to three weeks, the black tissue separates, often leaving a scar. With adequate treatment, less than 1% of people infected with skin anthrax die.</w:t>
      </w:r>
    </w:p>
    <w:p w14:paraId="3DB09EE7" w14:textId="77777777" w:rsidR="00BA32A0" w:rsidRPr="009F341E" w:rsidRDefault="00BA32A0" w:rsidP="00CF3152">
      <w:pPr>
        <w:spacing w:before="120"/>
        <w:rPr>
          <w:rFonts w:cs="Arial"/>
        </w:rPr>
      </w:pPr>
      <w:r w:rsidRPr="009F341E">
        <w:rPr>
          <w:rFonts w:cs="Arial"/>
        </w:rPr>
        <w:t xml:space="preserve">Inhalation anthrax: In inhalation anthrax, the spores are inhaled into the lungs where they become active and multiply. There they produce massive bleeding and swelling inside the </w:t>
      </w:r>
      <w:hyperlink r:id="rId52" w:history="1">
        <w:r w:rsidRPr="009F341E">
          <w:rPr>
            <w:rFonts w:cs="Arial"/>
          </w:rPr>
          <w:t>chest</w:t>
        </w:r>
      </w:hyperlink>
      <w:r w:rsidRPr="009F341E">
        <w:rPr>
          <w:rFonts w:cs="Arial"/>
        </w:rPr>
        <w:t xml:space="preserve"> cavity. </w:t>
      </w:r>
      <w:r w:rsidRPr="009F341E">
        <w:rPr>
          <w:rFonts w:cs="Arial"/>
        </w:rPr>
        <w:lastRenderedPageBreak/>
        <w:t xml:space="preserve">The germs then can spread to the blood, leading to </w:t>
      </w:r>
      <w:hyperlink r:id="rId53" w:history="1">
        <w:r w:rsidRPr="009F341E">
          <w:rPr>
            <w:rFonts w:cs="Arial"/>
          </w:rPr>
          <w:t>shock</w:t>
        </w:r>
      </w:hyperlink>
      <w:r w:rsidRPr="009F341E">
        <w:rPr>
          <w:rFonts w:cs="Arial"/>
        </w:rPr>
        <w:t xml:space="preserve"> and </w:t>
      </w:r>
      <w:hyperlink r:id="rId54" w:history="1">
        <w:r w:rsidRPr="009F341E">
          <w:rPr>
            <w:rFonts w:cs="Arial"/>
          </w:rPr>
          <w:t>blood poisoning</w:t>
        </w:r>
      </w:hyperlink>
      <w:r w:rsidRPr="009F341E">
        <w:rPr>
          <w:rFonts w:cs="Arial"/>
        </w:rPr>
        <w:t>, which may lead to death.</w:t>
      </w:r>
    </w:p>
    <w:p w14:paraId="3BCCDC09" w14:textId="77777777" w:rsidR="00BA32A0" w:rsidRPr="009F341E" w:rsidRDefault="00BA32A0" w:rsidP="00CF3152">
      <w:pPr>
        <w:spacing w:before="120"/>
        <w:ind w:right="75"/>
        <w:rPr>
          <w:rFonts w:cs="Arial"/>
        </w:rPr>
      </w:pPr>
      <w:r w:rsidRPr="009F341E">
        <w:rPr>
          <w:rFonts w:cs="Arial"/>
        </w:rPr>
        <w:t xml:space="preserve">Historically known as </w:t>
      </w:r>
      <w:r w:rsidR="00605F07" w:rsidRPr="009F341E">
        <w:rPr>
          <w:rFonts w:cs="Arial"/>
        </w:rPr>
        <w:t>wool sorter’s</w:t>
      </w:r>
      <w:r w:rsidRPr="009F341E">
        <w:rPr>
          <w:rFonts w:cs="Arial"/>
        </w:rPr>
        <w:t xml:space="preserve"> disease (because it affected people who work around sheep), inhalation anthrax can appear anywhere within one to six days, or as long as 60 days after exposure. Initial symptoms are general and can include headache, </w:t>
      </w:r>
      <w:hyperlink r:id="rId55" w:history="1">
        <w:r w:rsidRPr="009F341E">
          <w:rPr>
            <w:rFonts w:cs="Arial"/>
          </w:rPr>
          <w:t>tiredness</w:t>
        </w:r>
      </w:hyperlink>
      <w:r w:rsidRPr="009F341E">
        <w:rPr>
          <w:rFonts w:cs="Arial"/>
        </w:rPr>
        <w:t xml:space="preserve">, body aches, and fever. The victim may have a nonproductive </w:t>
      </w:r>
      <w:hyperlink r:id="rId56" w:history="1">
        <w:r w:rsidRPr="009F341E">
          <w:rPr>
            <w:rFonts w:cs="Arial"/>
          </w:rPr>
          <w:t>cough</w:t>
        </w:r>
      </w:hyperlink>
      <w:r w:rsidRPr="009F341E">
        <w:rPr>
          <w:rFonts w:cs="Arial"/>
        </w:rPr>
        <w:t xml:space="preserve"> and mild </w:t>
      </w:r>
      <w:hyperlink r:id="rId57" w:history="1">
        <w:r w:rsidRPr="009F341E">
          <w:rPr>
            <w:rFonts w:cs="Arial"/>
          </w:rPr>
          <w:t>chest pain</w:t>
        </w:r>
      </w:hyperlink>
      <w:r w:rsidRPr="009F341E">
        <w:rPr>
          <w:rFonts w:cs="Arial"/>
        </w:rPr>
        <w:t>. These symptoms usually last for two to three days.</w:t>
      </w:r>
    </w:p>
    <w:p w14:paraId="3D221020" w14:textId="77777777" w:rsidR="00BA32A0" w:rsidRPr="009F341E" w:rsidRDefault="00BA32A0" w:rsidP="00CF3152">
      <w:pPr>
        <w:spacing w:before="120"/>
        <w:ind w:right="75"/>
        <w:rPr>
          <w:rFonts w:cs="Arial"/>
        </w:rPr>
      </w:pPr>
      <w:r w:rsidRPr="009F341E">
        <w:rPr>
          <w:rFonts w:cs="Arial"/>
        </w:rPr>
        <w:t xml:space="preserve">Some people show a short period of improvement. This is followed by the sudden </w:t>
      </w:r>
      <w:hyperlink r:id="rId58" w:history="1">
        <w:r w:rsidRPr="009F341E">
          <w:rPr>
            <w:rFonts w:cs="Arial"/>
          </w:rPr>
          <w:t>onset</w:t>
        </w:r>
      </w:hyperlink>
      <w:r w:rsidRPr="009F341E">
        <w:rPr>
          <w:rFonts w:cs="Arial"/>
        </w:rPr>
        <w:t xml:space="preserve"> of increased trouble breathing, shortness of breath, bluish </w:t>
      </w:r>
      <w:hyperlink r:id="rId59" w:history="1">
        <w:r w:rsidRPr="009F341E">
          <w:rPr>
            <w:rFonts w:cs="Arial"/>
          </w:rPr>
          <w:t>skin color</w:t>
        </w:r>
      </w:hyperlink>
      <w:r w:rsidRPr="009F341E">
        <w:rPr>
          <w:rFonts w:cs="Arial"/>
        </w:rPr>
        <w:t xml:space="preserve">, increased chest </w:t>
      </w:r>
      <w:hyperlink r:id="rId60" w:history="1">
        <w:r w:rsidRPr="009F341E">
          <w:rPr>
            <w:rFonts w:cs="Arial"/>
          </w:rPr>
          <w:t>pain</w:t>
        </w:r>
      </w:hyperlink>
      <w:r w:rsidRPr="009F341E">
        <w:rPr>
          <w:rFonts w:cs="Arial"/>
        </w:rPr>
        <w:t xml:space="preserve">, and </w:t>
      </w:r>
      <w:hyperlink r:id="rId61" w:history="1">
        <w:r w:rsidRPr="009F341E">
          <w:rPr>
            <w:rFonts w:cs="Arial"/>
          </w:rPr>
          <w:t>sweating</w:t>
        </w:r>
      </w:hyperlink>
      <w:r w:rsidRPr="009F341E">
        <w:rPr>
          <w:rFonts w:cs="Arial"/>
        </w:rPr>
        <w:t xml:space="preserve">. Swelling of the chest and </w:t>
      </w:r>
      <w:hyperlink r:id="rId62" w:history="1">
        <w:r w:rsidRPr="009F341E">
          <w:rPr>
            <w:rFonts w:cs="Arial"/>
          </w:rPr>
          <w:t>neck</w:t>
        </w:r>
      </w:hyperlink>
      <w:r w:rsidRPr="009F341E">
        <w:rPr>
          <w:rFonts w:cs="Arial"/>
        </w:rPr>
        <w:t xml:space="preserve"> may also occur. Shock and death may follow within 24-36 hours in most people with this type of infection.</w:t>
      </w:r>
    </w:p>
    <w:p w14:paraId="5ED160B5" w14:textId="77777777" w:rsidR="00BA32A0" w:rsidRPr="009F341E" w:rsidRDefault="00BA32A0" w:rsidP="00CF3152">
      <w:pPr>
        <w:spacing w:before="120"/>
        <w:ind w:right="75"/>
        <w:rPr>
          <w:rFonts w:cs="Arial"/>
        </w:rPr>
      </w:pPr>
      <w:r w:rsidRPr="009F341E">
        <w:rPr>
          <w:rFonts w:cs="Arial"/>
        </w:rPr>
        <w:t>Anthrax is not spread from person to person. Inhalation anthrax is the most likely form of disease to follow a military or terrorist attack. Such an attack likely will involve the aerosolized delivery of anthrax spores.</w:t>
      </w:r>
    </w:p>
    <w:p w14:paraId="2177EBBA" w14:textId="77777777" w:rsidR="00BA32A0" w:rsidRPr="009F341E" w:rsidRDefault="00BA32A0" w:rsidP="00CF3152">
      <w:pPr>
        <w:spacing w:before="120"/>
        <w:rPr>
          <w:rFonts w:cs="Arial"/>
        </w:rPr>
      </w:pPr>
      <w:hyperlink r:id="rId63" w:history="1">
        <w:r w:rsidRPr="009F341E">
          <w:rPr>
            <w:rFonts w:cs="Arial"/>
          </w:rPr>
          <w:t>Mouth</w:t>
        </w:r>
      </w:hyperlink>
      <w:r w:rsidRPr="009F341E">
        <w:rPr>
          <w:rFonts w:cs="Arial"/>
        </w:rPr>
        <w:t xml:space="preserve">, </w:t>
      </w:r>
      <w:hyperlink r:id="rId64" w:history="1">
        <w:r w:rsidRPr="009F341E">
          <w:rPr>
            <w:rFonts w:cs="Arial"/>
          </w:rPr>
          <w:t>throat</w:t>
        </w:r>
      </w:hyperlink>
      <w:r w:rsidRPr="009F341E">
        <w:rPr>
          <w:rFonts w:cs="Arial"/>
        </w:rPr>
        <w:t xml:space="preserve">, </w:t>
      </w:r>
      <w:hyperlink r:id="rId65" w:history="1">
        <w:r w:rsidRPr="009F341E">
          <w:rPr>
            <w:rFonts w:cs="Arial"/>
          </w:rPr>
          <w:t>GI tract</w:t>
        </w:r>
      </w:hyperlink>
      <w:r w:rsidRPr="009F341E">
        <w:rPr>
          <w:rFonts w:cs="Arial"/>
        </w:rPr>
        <w:t xml:space="preserve"> (oropharyngeal and </w:t>
      </w:r>
      <w:hyperlink r:id="rId66" w:history="1">
        <w:r w:rsidRPr="009F341E">
          <w:rPr>
            <w:rFonts w:cs="Arial"/>
          </w:rPr>
          <w:t>gastrointestinal</w:t>
        </w:r>
      </w:hyperlink>
      <w:r w:rsidRPr="009F341E">
        <w:rPr>
          <w:rFonts w:cs="Arial"/>
        </w:rPr>
        <w:t xml:space="preserve">): These cases result when someone eats infected meat that has not been cooked sufficiently. After an </w:t>
      </w:r>
      <w:hyperlink r:id="rId67" w:history="1">
        <w:r w:rsidRPr="009F341E">
          <w:rPr>
            <w:rFonts w:cs="Arial"/>
          </w:rPr>
          <w:t>incubation period</w:t>
        </w:r>
      </w:hyperlink>
      <w:r w:rsidRPr="009F341E">
        <w:rPr>
          <w:rFonts w:cs="Arial"/>
        </w:rPr>
        <w:t xml:space="preserve"> of two to five days, victims with oropharyngeal disease develop a severe </w:t>
      </w:r>
      <w:hyperlink r:id="rId68" w:history="1">
        <w:r w:rsidRPr="009F341E">
          <w:rPr>
            <w:rFonts w:cs="Arial"/>
          </w:rPr>
          <w:t>sore throat</w:t>
        </w:r>
      </w:hyperlink>
      <w:r w:rsidRPr="009F341E">
        <w:rPr>
          <w:rFonts w:cs="Arial"/>
        </w:rPr>
        <w:t xml:space="preserve"> or sores in the mouth or on a tonsil. Fever and neck swelling may occur. The victim may have trouble breathing. GI anthrax begins with nonspecific symptoms of </w:t>
      </w:r>
      <w:hyperlink r:id="rId69" w:history="1">
        <w:r w:rsidRPr="009F341E">
          <w:rPr>
            <w:rFonts w:cs="Arial"/>
          </w:rPr>
          <w:t>nausea</w:t>
        </w:r>
      </w:hyperlink>
      <w:r w:rsidRPr="009F341E">
        <w:rPr>
          <w:rFonts w:cs="Arial"/>
        </w:rPr>
        <w:t xml:space="preserve">, vomiting, and fever. These are followed in most victims by severe </w:t>
      </w:r>
      <w:hyperlink r:id="rId70" w:history="1">
        <w:r w:rsidRPr="009F341E">
          <w:rPr>
            <w:rFonts w:cs="Arial"/>
          </w:rPr>
          <w:t>abdominal pain</w:t>
        </w:r>
      </w:hyperlink>
      <w:r w:rsidRPr="009F341E">
        <w:rPr>
          <w:rFonts w:cs="Arial"/>
        </w:rPr>
        <w:t xml:space="preserve">. The victim may also </w:t>
      </w:r>
      <w:hyperlink r:id="rId71" w:history="1">
        <w:r w:rsidRPr="009F341E">
          <w:rPr>
            <w:rFonts w:cs="Arial"/>
          </w:rPr>
          <w:t>vomit</w:t>
        </w:r>
      </w:hyperlink>
      <w:r w:rsidRPr="009F341E">
        <w:rPr>
          <w:rFonts w:cs="Arial"/>
        </w:rPr>
        <w:t xml:space="preserve"> blood and have </w:t>
      </w:r>
      <w:hyperlink r:id="rId72" w:history="1">
        <w:r w:rsidRPr="009F341E">
          <w:rPr>
            <w:rFonts w:cs="Arial"/>
          </w:rPr>
          <w:t>diarrhea</w:t>
        </w:r>
      </w:hyperlink>
      <w:r w:rsidRPr="009F341E">
        <w:rPr>
          <w:rFonts w:cs="Arial"/>
        </w:rPr>
        <w:t>.</w:t>
      </w:r>
    </w:p>
    <w:p w14:paraId="109B0E99" w14:textId="77777777" w:rsidR="00BA32A0" w:rsidRPr="009F341E" w:rsidRDefault="00BA32A0" w:rsidP="00CF3152">
      <w:pPr>
        <w:spacing w:before="120"/>
        <w:rPr>
          <w:rFonts w:cs="Arial"/>
        </w:rPr>
      </w:pPr>
      <w:r w:rsidRPr="009F341E">
        <w:rPr>
          <w:rFonts w:cs="Arial"/>
          <w:b/>
          <w:bCs/>
          <w:i/>
          <w:iCs/>
        </w:rPr>
        <w:t>Diagnosis</w:t>
      </w:r>
    </w:p>
    <w:p w14:paraId="278BB6C3" w14:textId="77777777" w:rsidR="00BA32A0" w:rsidRPr="009F341E" w:rsidRDefault="00BA32A0" w:rsidP="00CF3152">
      <w:pPr>
        <w:spacing w:before="120"/>
        <w:rPr>
          <w:rFonts w:cs="Arial"/>
        </w:rPr>
      </w:pPr>
      <w:r w:rsidRPr="009F341E">
        <w:rPr>
          <w:rFonts w:cs="Arial"/>
        </w:rPr>
        <w:t>Doctors will perform various tests, especially if anthrax is suspected.</w:t>
      </w:r>
    </w:p>
    <w:p w14:paraId="35EF0CA4" w14:textId="77777777" w:rsidR="00BA32A0" w:rsidRPr="009F341E" w:rsidRDefault="00BA32A0" w:rsidP="00CF3152">
      <w:pPr>
        <w:spacing w:before="120"/>
        <w:ind w:right="75"/>
        <w:rPr>
          <w:rFonts w:cs="Arial"/>
        </w:rPr>
      </w:pPr>
      <w:r w:rsidRPr="009F341E">
        <w:rPr>
          <w:rFonts w:cs="Arial"/>
        </w:rPr>
        <w:t xml:space="preserve">With skin anthrax, a </w:t>
      </w:r>
      <w:hyperlink r:id="rId73" w:history="1">
        <w:r w:rsidRPr="009F341E">
          <w:rPr>
            <w:rFonts w:cs="Arial"/>
          </w:rPr>
          <w:t>biopsy</w:t>
        </w:r>
      </w:hyperlink>
      <w:r w:rsidRPr="009F341E">
        <w:rPr>
          <w:rFonts w:cs="Arial"/>
        </w:rPr>
        <w:t xml:space="preserve"> is taken of the sore (</w:t>
      </w:r>
      <w:hyperlink r:id="rId74" w:history="1">
        <w:r w:rsidRPr="009F341E">
          <w:rPr>
            <w:rFonts w:cs="Arial"/>
          </w:rPr>
          <w:t>lesion</w:t>
        </w:r>
      </w:hyperlink>
      <w:r w:rsidRPr="009F341E">
        <w:rPr>
          <w:rFonts w:cs="Arial"/>
        </w:rPr>
        <w:t xml:space="preserve">), and lab tests are performed to look at the organism under a </w:t>
      </w:r>
      <w:hyperlink r:id="rId75" w:history="1">
        <w:r w:rsidRPr="009F341E">
          <w:rPr>
            <w:rFonts w:cs="Arial"/>
          </w:rPr>
          <w:t>microscope</w:t>
        </w:r>
      </w:hyperlink>
      <w:r w:rsidRPr="009F341E">
        <w:rPr>
          <w:rFonts w:cs="Arial"/>
        </w:rPr>
        <w:t xml:space="preserve"> and confirm the diagnosis of anthrax.</w:t>
      </w:r>
    </w:p>
    <w:p w14:paraId="2EC4B317" w14:textId="77777777" w:rsidR="00BA32A0" w:rsidRPr="009F341E" w:rsidRDefault="00BA32A0" w:rsidP="00CF3152">
      <w:pPr>
        <w:spacing w:before="120"/>
        <w:ind w:right="75"/>
        <w:rPr>
          <w:rFonts w:cs="Arial"/>
        </w:rPr>
      </w:pPr>
      <w:r w:rsidRPr="009F341E">
        <w:rPr>
          <w:rFonts w:cs="Arial"/>
        </w:rPr>
        <w:t xml:space="preserve">The diagnosis of inhalation anthrax is difficult to make. A </w:t>
      </w:r>
      <w:hyperlink r:id="rId76" w:history="1">
        <w:r w:rsidRPr="009F341E">
          <w:rPr>
            <w:rFonts w:cs="Arial"/>
          </w:rPr>
          <w:t>chest X-ray</w:t>
        </w:r>
      </w:hyperlink>
      <w:r w:rsidRPr="009F341E">
        <w:rPr>
          <w:rFonts w:cs="Arial"/>
        </w:rPr>
        <w:t xml:space="preserve"> may show certain signs in the chest cavity. A </w:t>
      </w:r>
      <w:hyperlink r:id="rId77" w:history="1">
        <w:r w:rsidRPr="009F341E">
          <w:rPr>
            <w:rFonts w:cs="Arial"/>
          </w:rPr>
          <w:t>CT scan</w:t>
        </w:r>
      </w:hyperlink>
      <w:r w:rsidRPr="009F341E">
        <w:rPr>
          <w:rFonts w:cs="Arial"/>
        </w:rPr>
        <w:t xml:space="preserve"> of the chest may be very helpful when there is suspected inhalational anthrax. Early in the process, when the chest X-ray is still normal, the CT scan may show pleural, pericardial, and mediastinal fluid collections, enlarged hemorrhagic mediastinal lymph nodes, and bronchial airway </w:t>
      </w:r>
      <w:hyperlink r:id="rId78" w:history="1">
        <w:r w:rsidRPr="009F341E">
          <w:rPr>
            <w:rFonts w:cs="Arial"/>
          </w:rPr>
          <w:t>edema</w:t>
        </w:r>
      </w:hyperlink>
      <w:r w:rsidRPr="009F341E">
        <w:rPr>
          <w:rFonts w:cs="Arial"/>
        </w:rPr>
        <w:t xml:space="preserve">. Cultures (growing the bacteria in a lab and then examining them under a microscope) are minimally helpful in making the diagnosis. Blood tests may also be performed. </w:t>
      </w:r>
    </w:p>
    <w:p w14:paraId="4B174615" w14:textId="77777777" w:rsidR="00BA32A0" w:rsidRPr="009F341E" w:rsidRDefault="00BA32A0" w:rsidP="00CF3152">
      <w:pPr>
        <w:spacing w:before="120"/>
        <w:ind w:right="75"/>
        <w:rPr>
          <w:rFonts w:cs="Arial"/>
        </w:rPr>
      </w:pPr>
      <w:r w:rsidRPr="009F341E">
        <w:rPr>
          <w:rFonts w:cs="Arial"/>
        </w:rPr>
        <w:t>GI anthrax also is difficult to diagnose because the disease is rare and symptoms are not always obvious. Diagnosis usually is confirmed only if the victim has a history of eating contaminated meat in the setting of an outbreak. Once again, cultures generally are not helpful in making the diagnosis.</w:t>
      </w:r>
    </w:p>
    <w:p w14:paraId="56E86D78" w14:textId="77777777" w:rsidR="00BA32A0" w:rsidRPr="009F341E" w:rsidRDefault="00BA32A0" w:rsidP="00CF3152">
      <w:pPr>
        <w:spacing w:before="120"/>
        <w:ind w:right="75"/>
        <w:rPr>
          <w:rFonts w:cs="Arial"/>
        </w:rPr>
      </w:pPr>
      <w:hyperlink r:id="rId79" w:history="1">
        <w:r w:rsidRPr="009F341E">
          <w:rPr>
            <w:rFonts w:cs="Arial"/>
          </w:rPr>
          <w:t>Meningitis</w:t>
        </w:r>
      </w:hyperlink>
      <w:r w:rsidRPr="009F341E">
        <w:rPr>
          <w:rFonts w:cs="Arial"/>
        </w:rPr>
        <w:t xml:space="preserve"> (</w:t>
      </w:r>
      <w:hyperlink r:id="rId80" w:history="1">
        <w:r w:rsidRPr="009F341E">
          <w:rPr>
            <w:rFonts w:cs="Arial"/>
          </w:rPr>
          <w:t>brain swelling</w:t>
        </w:r>
      </w:hyperlink>
      <w:r w:rsidRPr="009F341E">
        <w:rPr>
          <w:rFonts w:cs="Arial"/>
        </w:rPr>
        <w:t xml:space="preserve">) from anthrax is difficult to distinguish from meningitis due to other causes. A </w:t>
      </w:r>
      <w:hyperlink r:id="rId81" w:history="1">
        <w:r w:rsidRPr="009F341E">
          <w:rPr>
            <w:rFonts w:cs="Arial"/>
          </w:rPr>
          <w:t>spinal tap</w:t>
        </w:r>
      </w:hyperlink>
      <w:r w:rsidRPr="009F341E">
        <w:rPr>
          <w:rFonts w:cs="Arial"/>
        </w:rPr>
        <w:t xml:space="preserve"> may be performed to look at the person's spinal fluid in identifying the organism.</w:t>
      </w:r>
    </w:p>
    <w:p w14:paraId="2DBC6644" w14:textId="77777777" w:rsidR="00BA32A0" w:rsidRPr="009F341E" w:rsidRDefault="00BA32A0" w:rsidP="00CF3152">
      <w:pPr>
        <w:spacing w:before="120"/>
        <w:rPr>
          <w:rFonts w:cs="Arial"/>
        </w:rPr>
      </w:pPr>
      <w:r w:rsidRPr="009F341E">
        <w:rPr>
          <w:rFonts w:cs="Arial"/>
        </w:rPr>
        <w:t xml:space="preserve">The most useful microbiologic test is the standard </w:t>
      </w:r>
      <w:hyperlink r:id="rId82" w:history="1">
        <w:r w:rsidRPr="009F341E">
          <w:rPr>
            <w:rFonts w:cs="Arial"/>
          </w:rPr>
          <w:t>blood culture</w:t>
        </w:r>
      </w:hyperlink>
      <w:r w:rsidRPr="009F341E">
        <w:rPr>
          <w:rFonts w:cs="Arial"/>
        </w:rPr>
        <w:t xml:space="preserve">, which is almost always positive in victims with anthrax throughout their bodies. Blood cultures should show growth in six to 24 hours and if the laboratory has been alerted to the possibility of anthrax, </w:t>
      </w:r>
      <w:hyperlink r:id="rId83" w:history="1">
        <w:r w:rsidRPr="009F341E">
          <w:rPr>
            <w:rFonts w:cs="Arial"/>
          </w:rPr>
          <w:t>biochemical</w:t>
        </w:r>
      </w:hyperlink>
      <w:r w:rsidRPr="009F341E">
        <w:rPr>
          <w:rFonts w:cs="Arial"/>
        </w:rPr>
        <w:t xml:space="preserve"> testing should provide a preliminary diagnosis 12-24 hours later. However, if the laboratory has not been alerted to the possibility of anthrax, there is the chance that the organism may not be identified correctly.</w:t>
      </w:r>
    </w:p>
    <w:p w14:paraId="2FAC1818" w14:textId="77777777" w:rsidR="00BA32A0" w:rsidRPr="009F341E" w:rsidRDefault="00BA32A0" w:rsidP="00CF3152">
      <w:pPr>
        <w:spacing w:before="120"/>
        <w:rPr>
          <w:rFonts w:cs="Arial"/>
        </w:rPr>
      </w:pPr>
      <w:r w:rsidRPr="009F341E">
        <w:rPr>
          <w:rFonts w:cs="Arial"/>
        </w:rPr>
        <w:t xml:space="preserve">Rapid diagnostic tests for anthrax and its </w:t>
      </w:r>
      <w:hyperlink r:id="rId84" w:history="1">
        <w:r w:rsidRPr="009F341E">
          <w:rPr>
            <w:rFonts w:cs="Arial"/>
          </w:rPr>
          <w:t>proteins</w:t>
        </w:r>
      </w:hyperlink>
      <w:r w:rsidRPr="009F341E">
        <w:rPr>
          <w:rFonts w:cs="Arial"/>
        </w:rPr>
        <w:t xml:space="preserve"> include </w:t>
      </w:r>
      <w:hyperlink r:id="rId85" w:history="1">
        <w:r w:rsidRPr="009F341E">
          <w:rPr>
            <w:rFonts w:cs="Arial"/>
          </w:rPr>
          <w:t>polymerase chain reaction</w:t>
        </w:r>
      </w:hyperlink>
      <w:r w:rsidRPr="009F341E">
        <w:rPr>
          <w:rFonts w:cs="Arial"/>
        </w:rPr>
        <w:t xml:space="preserve"> (</w:t>
      </w:r>
      <w:hyperlink r:id="rId86" w:history="1">
        <w:r w:rsidRPr="009F341E">
          <w:rPr>
            <w:rFonts w:cs="Arial"/>
          </w:rPr>
          <w:t>PCR</w:t>
        </w:r>
      </w:hyperlink>
      <w:r w:rsidRPr="009F341E">
        <w:rPr>
          <w:rFonts w:cs="Arial"/>
        </w:rPr>
        <w:t xml:space="preserve">), </w:t>
      </w:r>
      <w:hyperlink r:id="rId87" w:history="1">
        <w:r w:rsidRPr="009F341E">
          <w:rPr>
            <w:rFonts w:cs="Arial"/>
          </w:rPr>
          <w:t>enzyme-linked immunosorbent assay</w:t>
        </w:r>
      </w:hyperlink>
      <w:r w:rsidRPr="009F341E">
        <w:rPr>
          <w:rFonts w:cs="Arial"/>
        </w:rPr>
        <w:t xml:space="preserve"> (ELISA), and direct fluorescent </w:t>
      </w:r>
      <w:hyperlink r:id="rId88" w:history="1">
        <w:r w:rsidRPr="009F341E">
          <w:rPr>
            <w:rFonts w:cs="Arial"/>
          </w:rPr>
          <w:t>antibody</w:t>
        </w:r>
      </w:hyperlink>
      <w:r w:rsidRPr="009F341E">
        <w:rPr>
          <w:rFonts w:cs="Arial"/>
        </w:rPr>
        <w:t xml:space="preserve"> (DFA) testing. Currently, these tests are only available at national reference laboratories.</w:t>
      </w:r>
    </w:p>
    <w:p w14:paraId="78251EF1" w14:textId="77777777" w:rsidR="00BA32A0" w:rsidRPr="009F341E" w:rsidRDefault="00BA32A0" w:rsidP="00CF3152">
      <w:pPr>
        <w:spacing w:before="120"/>
        <w:outlineLvl w:val="3"/>
        <w:rPr>
          <w:rFonts w:cs="Arial"/>
          <w:b/>
          <w:bCs/>
          <w:sz w:val="22"/>
          <w:szCs w:val="22"/>
        </w:rPr>
      </w:pPr>
      <w:r w:rsidRPr="009F341E">
        <w:rPr>
          <w:rFonts w:cs="Arial"/>
          <w:b/>
          <w:bCs/>
          <w:sz w:val="22"/>
          <w:szCs w:val="22"/>
        </w:rPr>
        <w:t>Anthrax Exposure Treatment, Prevention, and Postexposure Prophylaxis</w:t>
      </w:r>
    </w:p>
    <w:p w14:paraId="4320F5AB" w14:textId="77777777" w:rsidR="00BA32A0" w:rsidRPr="009F341E" w:rsidRDefault="00BA32A0" w:rsidP="00CF3152">
      <w:pPr>
        <w:spacing w:before="120"/>
        <w:rPr>
          <w:rFonts w:cs="Arial"/>
        </w:rPr>
      </w:pPr>
      <w:r w:rsidRPr="009F341E">
        <w:rPr>
          <w:rFonts w:cs="Arial"/>
          <w:b/>
          <w:bCs/>
          <w:i/>
          <w:iCs/>
        </w:rPr>
        <w:lastRenderedPageBreak/>
        <w:t>Treatment</w:t>
      </w:r>
    </w:p>
    <w:p w14:paraId="627D6D2C" w14:textId="77777777" w:rsidR="00BA32A0" w:rsidRPr="009F341E" w:rsidRDefault="00BA32A0" w:rsidP="00CF3152">
      <w:pPr>
        <w:spacing w:before="120"/>
        <w:ind w:right="75"/>
        <w:rPr>
          <w:rFonts w:cs="Arial"/>
        </w:rPr>
      </w:pPr>
      <w:r w:rsidRPr="009F341E">
        <w:rPr>
          <w:rFonts w:cs="Arial"/>
        </w:rPr>
        <w:t xml:space="preserve">Inhalation anthrax: As previously stated because inhalation anthrax moves quickly throughout the body, doctors will begin </w:t>
      </w:r>
      <w:hyperlink r:id="rId89" w:history="1">
        <w:r w:rsidRPr="009F341E">
          <w:rPr>
            <w:rFonts w:cs="Arial"/>
          </w:rPr>
          <w:t>antibiotic</w:t>
        </w:r>
      </w:hyperlink>
      <w:r w:rsidRPr="009F341E">
        <w:rPr>
          <w:rFonts w:cs="Arial"/>
        </w:rPr>
        <w:t xml:space="preserve"> treatment right away even before a firm diagnosis is made through lab testing.</w:t>
      </w:r>
    </w:p>
    <w:p w14:paraId="00D218D7" w14:textId="77777777" w:rsidR="00BA32A0" w:rsidRPr="009F341E" w:rsidRDefault="00BA32A0" w:rsidP="00CF3152">
      <w:pPr>
        <w:spacing w:before="120"/>
        <w:ind w:right="150"/>
        <w:rPr>
          <w:rFonts w:cs="Arial"/>
        </w:rPr>
      </w:pPr>
      <w:hyperlink r:id="rId90" w:history="1">
        <w:r w:rsidRPr="009F341E">
          <w:rPr>
            <w:rFonts w:cs="Arial"/>
          </w:rPr>
          <w:t>Ciprofloxacin</w:t>
        </w:r>
      </w:hyperlink>
      <w:r w:rsidRPr="009F341E">
        <w:rPr>
          <w:rFonts w:cs="Arial"/>
        </w:rPr>
        <w:t xml:space="preserve"> (Cipro), </w:t>
      </w:r>
      <w:hyperlink r:id="rId91" w:history="1">
        <w:r w:rsidRPr="009F341E">
          <w:rPr>
            <w:rFonts w:cs="Arial"/>
          </w:rPr>
          <w:t>doxycycline</w:t>
        </w:r>
      </w:hyperlink>
      <w:r w:rsidRPr="009F341E">
        <w:rPr>
          <w:rFonts w:cs="Arial"/>
        </w:rPr>
        <w:t xml:space="preserve"> (Vibramycin), and </w:t>
      </w:r>
      <w:hyperlink r:id="rId92" w:history="1">
        <w:r w:rsidRPr="009F341E">
          <w:rPr>
            <w:rFonts w:cs="Arial"/>
          </w:rPr>
          <w:t>penicillin</w:t>
        </w:r>
      </w:hyperlink>
      <w:r w:rsidRPr="009F341E">
        <w:rPr>
          <w:rFonts w:cs="Arial"/>
        </w:rPr>
        <w:t xml:space="preserve"> are FDA-approved antibiotics for treatment of anthrax. Experts currently recommend ciprofloxacin or other drugs in the same class for adults who are assumed to have inhalation anthrax infection. Penicillin and doxycycline may be used once organism culture sensitivities are known.</w:t>
      </w:r>
    </w:p>
    <w:p w14:paraId="170F9A25" w14:textId="77777777" w:rsidR="00BA32A0" w:rsidRPr="009F341E" w:rsidRDefault="00BA32A0" w:rsidP="00CF3152">
      <w:pPr>
        <w:spacing w:before="120"/>
        <w:ind w:right="150"/>
        <w:rPr>
          <w:rFonts w:cs="Arial"/>
        </w:rPr>
      </w:pPr>
      <w:r w:rsidRPr="009F341E">
        <w:rPr>
          <w:rFonts w:cs="Arial"/>
        </w:rPr>
        <w:t xml:space="preserve">Traditionally, ciprofloxacin and other antibiotics in that class are not recommended for use in children younger than 16-18 years of age because of a weak theoretical link to permanent </w:t>
      </w:r>
      <w:hyperlink r:id="rId93" w:history="1">
        <w:r w:rsidRPr="009F341E">
          <w:rPr>
            <w:rFonts w:cs="Arial"/>
          </w:rPr>
          <w:t>joint</w:t>
        </w:r>
      </w:hyperlink>
      <w:r w:rsidRPr="009F341E">
        <w:rPr>
          <w:rFonts w:cs="Arial"/>
        </w:rPr>
        <w:t xml:space="preserve"> disorders. Balancing these small risks against the risk of death and the possibility of infection with a resistant </w:t>
      </w:r>
      <w:hyperlink r:id="rId94" w:history="1">
        <w:r w:rsidRPr="009F341E">
          <w:rPr>
            <w:rFonts w:cs="Arial"/>
          </w:rPr>
          <w:t>strain</w:t>
        </w:r>
      </w:hyperlink>
      <w:r w:rsidRPr="009F341E">
        <w:rPr>
          <w:rFonts w:cs="Arial"/>
        </w:rPr>
        <w:t xml:space="preserve"> of anthrax, experts recommend that ciprofloxacin nonetheless be given to children in appropriate doses.</w:t>
      </w:r>
    </w:p>
    <w:p w14:paraId="4C992D19" w14:textId="77777777" w:rsidR="00BA32A0" w:rsidRPr="009F341E" w:rsidRDefault="00BA32A0" w:rsidP="00CF3152">
      <w:pPr>
        <w:spacing w:before="120"/>
        <w:ind w:right="150"/>
        <w:rPr>
          <w:rFonts w:cs="Arial"/>
        </w:rPr>
      </w:pPr>
      <w:r w:rsidRPr="009F341E">
        <w:rPr>
          <w:rFonts w:cs="Arial"/>
        </w:rPr>
        <w:t xml:space="preserve">Because there is a risk the infection will </w:t>
      </w:r>
      <w:hyperlink r:id="rId95" w:history="1">
        <w:r w:rsidRPr="009F341E">
          <w:rPr>
            <w:rFonts w:cs="Arial"/>
          </w:rPr>
          <w:t>recur</w:t>
        </w:r>
      </w:hyperlink>
      <w:r w:rsidRPr="009F341E">
        <w:rPr>
          <w:rFonts w:cs="Arial"/>
        </w:rPr>
        <w:t>, victims are treated with antibiotics for at least 60 days.</w:t>
      </w:r>
    </w:p>
    <w:p w14:paraId="2B63EB24" w14:textId="77777777" w:rsidR="00BA32A0" w:rsidRPr="009F341E" w:rsidRDefault="00BA32A0" w:rsidP="00CF3152">
      <w:pPr>
        <w:spacing w:before="120"/>
        <w:ind w:right="75"/>
        <w:rPr>
          <w:rFonts w:cs="Arial"/>
        </w:rPr>
      </w:pPr>
      <w:r w:rsidRPr="009F341E">
        <w:rPr>
          <w:rFonts w:cs="Arial"/>
        </w:rPr>
        <w:t xml:space="preserve">Skin anthrax: Treatment of skin anthrax with antibiotics generally prevents the disease from progressing to the entire body although the black tissue and scar continue to form. Although previous guidelines have suggested treating skin anthrax with seven to 10 days of </w:t>
      </w:r>
      <w:hyperlink r:id="rId96" w:history="1">
        <w:r w:rsidRPr="009F341E">
          <w:rPr>
            <w:rFonts w:cs="Arial"/>
          </w:rPr>
          <w:t>therapy</w:t>
        </w:r>
      </w:hyperlink>
      <w:r w:rsidRPr="009F341E">
        <w:rPr>
          <w:rFonts w:cs="Arial"/>
        </w:rPr>
        <w:t>, recent recommendations suggest treatment for 60 days in the setting of bioterrorism, thus assuming the person may also have been exposed to inhalational anthrax.</w:t>
      </w:r>
    </w:p>
    <w:p w14:paraId="33409826" w14:textId="77777777" w:rsidR="00BA32A0" w:rsidRPr="009F341E" w:rsidRDefault="00BA32A0" w:rsidP="00CF3152">
      <w:pPr>
        <w:spacing w:before="120"/>
        <w:ind w:right="75"/>
        <w:rPr>
          <w:rFonts w:cs="Arial"/>
        </w:rPr>
      </w:pPr>
      <w:r w:rsidRPr="009F341E">
        <w:rPr>
          <w:rFonts w:cs="Arial"/>
        </w:rPr>
        <w:t xml:space="preserve">In </w:t>
      </w:r>
      <w:hyperlink r:id="rId97" w:history="1">
        <w:r w:rsidRPr="009F341E">
          <w:rPr>
            <w:rFonts w:cs="Arial"/>
          </w:rPr>
          <w:t>pregnant</w:t>
        </w:r>
      </w:hyperlink>
      <w:r w:rsidRPr="009F341E">
        <w:rPr>
          <w:rFonts w:cs="Arial"/>
        </w:rPr>
        <w:t xml:space="preserve"> women, experts recommend that ciprofloxacin be given after exposure as a preventive medication following exposure to an anthrax attack.</w:t>
      </w:r>
    </w:p>
    <w:p w14:paraId="5019BC00" w14:textId="77777777" w:rsidR="00BA32A0" w:rsidRPr="009F341E" w:rsidRDefault="00BA32A0" w:rsidP="00CF3152">
      <w:pPr>
        <w:spacing w:before="120"/>
        <w:rPr>
          <w:rFonts w:cs="Arial"/>
        </w:rPr>
      </w:pPr>
      <w:r w:rsidRPr="009F341E">
        <w:rPr>
          <w:rFonts w:cs="Arial"/>
          <w:b/>
          <w:bCs/>
          <w:i/>
          <w:iCs/>
        </w:rPr>
        <w:t>Prevention</w:t>
      </w:r>
    </w:p>
    <w:p w14:paraId="064E2FCF" w14:textId="77777777" w:rsidR="00BA32A0" w:rsidRPr="009F341E" w:rsidRDefault="00BA32A0" w:rsidP="00CF3152">
      <w:pPr>
        <w:spacing w:before="120"/>
        <w:rPr>
          <w:rFonts w:cs="Arial"/>
        </w:rPr>
      </w:pPr>
      <w:r w:rsidRPr="009F341E">
        <w:rPr>
          <w:rFonts w:cs="Arial"/>
        </w:rPr>
        <w:t xml:space="preserve">A vaccination series to protect against anthrax consists of five IM doses administered at day 0, week 4, and months 6, 12, and 18, followed by annual boosters. The CDC does not recommend vaccination for the general public, health care workers, or even people working with animals. The only groups that are recommended to receive routine vaccination are military personnel and investigators and remediation workers who are likely to enter an area with </w:t>
      </w:r>
      <w:r w:rsidRPr="009F341E">
        <w:rPr>
          <w:rFonts w:cs="Arial"/>
          <w:i/>
          <w:iCs/>
        </w:rPr>
        <w:t>B. anthracis</w:t>
      </w:r>
      <w:r w:rsidRPr="009F341E">
        <w:rPr>
          <w:rFonts w:cs="Arial"/>
        </w:rPr>
        <w:t xml:space="preserve"> spores.</w:t>
      </w:r>
    </w:p>
    <w:p w14:paraId="008CC995" w14:textId="77777777" w:rsidR="00BA32A0" w:rsidRPr="009F341E" w:rsidRDefault="00BA32A0" w:rsidP="00CF3152">
      <w:pPr>
        <w:spacing w:before="120"/>
        <w:rPr>
          <w:rFonts w:cs="Arial"/>
        </w:rPr>
      </w:pPr>
      <w:r w:rsidRPr="009F341E">
        <w:rPr>
          <w:rFonts w:cs="Arial"/>
          <w:b/>
          <w:bCs/>
          <w:i/>
          <w:iCs/>
        </w:rPr>
        <w:t>Postexposure Prophylaxis</w:t>
      </w:r>
    </w:p>
    <w:p w14:paraId="341E0124" w14:textId="77777777" w:rsidR="00BA32A0" w:rsidRPr="009F341E" w:rsidRDefault="00BA32A0" w:rsidP="00CF3152">
      <w:pPr>
        <w:spacing w:before="120"/>
        <w:rPr>
          <w:rFonts w:cs="Arial"/>
        </w:rPr>
      </w:pPr>
      <w:r w:rsidRPr="009F341E">
        <w:rPr>
          <w:rFonts w:cs="Arial"/>
        </w:rPr>
        <w:t xml:space="preserve">When unvaccinated people are exposed to anthrax, it is now recommended that they receive both antibiotics for 60 days and be vaccinated. The common antibiotics used for postexposure prophylaxis are ciprofloxacin and doxycycline. The vaccine is </w:t>
      </w:r>
      <w:hyperlink r:id="rId98" w:history="1">
        <w:r w:rsidRPr="009F341E">
          <w:rPr>
            <w:rFonts w:cs="Arial"/>
          </w:rPr>
          <w:t>Anthrax Vaccine</w:t>
        </w:r>
      </w:hyperlink>
      <w:r w:rsidRPr="009F341E">
        <w:rPr>
          <w:rFonts w:cs="Arial"/>
        </w:rPr>
        <w:t xml:space="preserve"> Adsorbed (</w:t>
      </w:r>
      <w:smartTag w:uri="urn:schemas-microsoft-com:office:smarttags" w:element="stockticker">
        <w:r w:rsidRPr="009F341E">
          <w:rPr>
            <w:rFonts w:cs="Arial"/>
          </w:rPr>
          <w:t>AVA</w:t>
        </w:r>
      </w:smartTag>
      <w:r w:rsidRPr="009F341E">
        <w:rPr>
          <w:rFonts w:cs="Arial"/>
        </w:rPr>
        <w:t>), and it is given as three subcutaneous doses (administered at 0, 2, and 4 weeks postexposure). These recommendations are for everyone and include pregnant women and children (although the recommendation for children will be reviewed on an event by event basis). The government has stockpiles of drugs and vaccines available and can deliver them to an affected area very quickly.</w:t>
      </w:r>
    </w:p>
    <w:p w14:paraId="7E1E9BC4" w14:textId="77777777" w:rsidR="00BA32A0" w:rsidRPr="009F341E" w:rsidRDefault="00BA32A0" w:rsidP="00CF3152">
      <w:pPr>
        <w:spacing w:before="120"/>
        <w:outlineLvl w:val="3"/>
        <w:rPr>
          <w:rFonts w:cs="Arial"/>
          <w:b/>
          <w:bCs/>
          <w:sz w:val="22"/>
          <w:szCs w:val="22"/>
        </w:rPr>
      </w:pPr>
      <w:r w:rsidRPr="009F341E">
        <w:rPr>
          <w:rFonts w:cs="Arial"/>
          <w:b/>
          <w:bCs/>
          <w:sz w:val="22"/>
          <w:szCs w:val="22"/>
        </w:rPr>
        <w:t>Plague</w:t>
      </w:r>
    </w:p>
    <w:p w14:paraId="774AA3CD" w14:textId="77777777" w:rsidR="00BA32A0" w:rsidRPr="009F341E" w:rsidRDefault="00BA32A0" w:rsidP="00CF3152">
      <w:pPr>
        <w:spacing w:before="120"/>
        <w:rPr>
          <w:rFonts w:cs="Arial"/>
        </w:rPr>
      </w:pPr>
      <w:r w:rsidRPr="009F341E">
        <w:rPr>
          <w:rFonts w:cs="Arial"/>
        </w:rPr>
        <w:t xml:space="preserve">Plague is another infection that can strike humans and animals. It is caused by the bacteria </w:t>
      </w:r>
      <w:hyperlink r:id="rId99" w:history="1">
        <w:r w:rsidRPr="009F341E">
          <w:rPr>
            <w:rFonts w:cs="Arial"/>
            <w:i/>
            <w:iCs/>
          </w:rPr>
          <w:t>Yersinia pestis</w:t>
        </w:r>
      </w:hyperlink>
      <w:r w:rsidRPr="009F341E">
        <w:rPr>
          <w:rFonts w:cs="Arial"/>
        </w:rPr>
        <w:t>, which has been the cause of three great human pandemics in the sixth, 14th, and 20th centuries. Throughout history, the oriental rat flea has been largely responsible for spreading bubonic plague. After the flea bites an infected animal, the organisms can multiply inside the flea. When an infected flea attempts to bite again, it vomits clotted blood and bacteria into the victim's bloodstream and passes the infection on to the next victim, whether small mammal (usually rodent) or human.</w:t>
      </w:r>
    </w:p>
    <w:p w14:paraId="057ADFCB" w14:textId="77777777" w:rsidR="00BA32A0" w:rsidRPr="009F341E" w:rsidRDefault="00BA32A0" w:rsidP="00CF3152">
      <w:pPr>
        <w:spacing w:before="120"/>
        <w:rPr>
          <w:rFonts w:cs="Arial"/>
        </w:rPr>
      </w:pPr>
      <w:r w:rsidRPr="009F341E">
        <w:rPr>
          <w:rFonts w:cs="Arial"/>
        </w:rPr>
        <w:t xml:space="preserve">Although the largest outbreaks of plague have been associated with the rat flea, all fleas should be considered dangerous in areas where plague may be found. The most important </w:t>
      </w:r>
      <w:hyperlink r:id="rId100" w:history="1">
        <w:r w:rsidRPr="009F341E">
          <w:rPr>
            <w:rFonts w:cs="Arial"/>
          </w:rPr>
          <w:t>vector</w:t>
        </w:r>
      </w:hyperlink>
      <w:r w:rsidRPr="009F341E">
        <w:rPr>
          <w:rFonts w:cs="Arial"/>
        </w:rPr>
        <w:t xml:space="preserve"> (a vector is an animal that can transmit the disease) in the United States is the most prevalent flea </w:t>
      </w:r>
      <w:r w:rsidRPr="009F341E">
        <w:rPr>
          <w:rFonts w:cs="Arial"/>
        </w:rPr>
        <w:lastRenderedPageBreak/>
        <w:t xml:space="preserve">of </w:t>
      </w:r>
      <w:hyperlink r:id="rId101" w:history="1">
        <w:r w:rsidRPr="009F341E">
          <w:rPr>
            <w:rFonts w:cs="Arial"/>
          </w:rPr>
          <w:t>rock</w:t>
        </w:r>
      </w:hyperlink>
      <w:r w:rsidRPr="009F341E">
        <w:rPr>
          <w:rFonts w:cs="Arial"/>
        </w:rPr>
        <w:t xml:space="preserve"> squirrels and California ground squirrels. The black rat has been most responsible worldwide for the continuing spread of plague in urban epidemics.</w:t>
      </w:r>
    </w:p>
    <w:p w14:paraId="55E82D03" w14:textId="77777777" w:rsidR="00BA32A0" w:rsidRPr="009F341E" w:rsidRDefault="00BA32A0" w:rsidP="00CF3152">
      <w:pPr>
        <w:spacing w:before="120"/>
        <w:rPr>
          <w:rFonts w:cs="Arial"/>
        </w:rPr>
      </w:pPr>
      <w:r w:rsidRPr="009F341E">
        <w:rPr>
          <w:rFonts w:cs="Arial"/>
          <w:b/>
          <w:bCs/>
          <w:i/>
          <w:iCs/>
        </w:rPr>
        <w:t>Signs and Symptoms</w:t>
      </w:r>
    </w:p>
    <w:p w14:paraId="4713A3C1" w14:textId="77777777" w:rsidR="00BA32A0" w:rsidRPr="009F341E" w:rsidRDefault="00BA32A0" w:rsidP="00CF3152">
      <w:pPr>
        <w:spacing w:before="120"/>
        <w:rPr>
          <w:rFonts w:cs="Arial"/>
        </w:rPr>
      </w:pPr>
      <w:r w:rsidRPr="009F341E">
        <w:rPr>
          <w:rFonts w:cs="Arial"/>
        </w:rPr>
        <w:t xml:space="preserve">People infected with plague may suddenly develop high a fever, painful </w:t>
      </w:r>
      <w:hyperlink r:id="rId102" w:history="1">
        <w:r w:rsidRPr="009F341E">
          <w:rPr>
            <w:rFonts w:cs="Arial"/>
          </w:rPr>
          <w:t>lymph</w:t>
        </w:r>
      </w:hyperlink>
      <w:r w:rsidRPr="009F341E">
        <w:rPr>
          <w:rFonts w:cs="Arial"/>
        </w:rPr>
        <w:t xml:space="preserve"> nodes, and have bacteria in their blood. Some victims with the bubonic form of the disease may develop secondary </w:t>
      </w:r>
      <w:hyperlink r:id="rId103" w:history="1">
        <w:r w:rsidRPr="009F341E">
          <w:rPr>
            <w:rFonts w:cs="Arial"/>
          </w:rPr>
          <w:t>pneumonic plague</w:t>
        </w:r>
      </w:hyperlink>
      <w:r w:rsidRPr="009F341E">
        <w:rPr>
          <w:rFonts w:cs="Arial"/>
        </w:rPr>
        <w:t xml:space="preserve"> (a disease similar to </w:t>
      </w:r>
      <w:hyperlink r:id="rId104" w:history="1">
        <w:r w:rsidRPr="009F341E">
          <w:rPr>
            <w:rFonts w:cs="Arial"/>
          </w:rPr>
          <w:t>pneumonia</w:t>
        </w:r>
      </w:hyperlink>
      <w:r w:rsidRPr="009F341E">
        <w:rPr>
          <w:rFonts w:cs="Arial"/>
        </w:rPr>
        <w:t xml:space="preserve">). Plague is contagious, and when the victim </w:t>
      </w:r>
      <w:hyperlink r:id="rId105" w:history="1">
        <w:r w:rsidRPr="009F341E">
          <w:rPr>
            <w:rFonts w:cs="Arial"/>
          </w:rPr>
          <w:t>coughs</w:t>
        </w:r>
      </w:hyperlink>
      <w:r w:rsidRPr="009F341E">
        <w:rPr>
          <w:rFonts w:cs="Arial"/>
        </w:rPr>
        <w:t>, plague can spread. Pneumonic plague is the most severe form of the disease and if untreated, most people die.</w:t>
      </w:r>
    </w:p>
    <w:p w14:paraId="577E10E2" w14:textId="77777777" w:rsidR="00BA32A0" w:rsidRPr="009F341E" w:rsidRDefault="00BA32A0" w:rsidP="00CF3152">
      <w:pPr>
        <w:spacing w:before="120"/>
        <w:rPr>
          <w:rFonts w:cs="Arial"/>
        </w:rPr>
      </w:pPr>
      <w:r w:rsidRPr="009F341E">
        <w:rPr>
          <w:rFonts w:cs="Arial"/>
        </w:rPr>
        <w:t xml:space="preserve">As few as one to 10 organisms are enough to infect humans or other animals including rodents. During the early phase, the germs usually spread to lymph nodes near the bite, where swelling occurs. The infection then spreads to other organs such as the </w:t>
      </w:r>
      <w:hyperlink r:id="rId106" w:history="1">
        <w:r w:rsidRPr="009F341E">
          <w:rPr>
            <w:rFonts w:cs="Arial"/>
          </w:rPr>
          <w:t>spleen</w:t>
        </w:r>
      </w:hyperlink>
      <w:r w:rsidRPr="009F341E">
        <w:rPr>
          <w:rFonts w:cs="Arial"/>
        </w:rPr>
        <w:t xml:space="preserve">, </w:t>
      </w:r>
      <w:hyperlink r:id="rId107" w:history="1">
        <w:r w:rsidRPr="009F341E">
          <w:rPr>
            <w:rFonts w:cs="Arial"/>
          </w:rPr>
          <w:t>liver</w:t>
        </w:r>
      </w:hyperlink>
      <w:r w:rsidRPr="009F341E">
        <w:rPr>
          <w:rFonts w:cs="Arial"/>
        </w:rPr>
        <w:t xml:space="preserve">, lungs, skin, </w:t>
      </w:r>
      <w:hyperlink r:id="rId108" w:history="1">
        <w:r w:rsidRPr="009F341E">
          <w:rPr>
            <w:rFonts w:cs="Arial"/>
          </w:rPr>
          <w:t>mucous</w:t>
        </w:r>
      </w:hyperlink>
      <w:r w:rsidRPr="009F341E">
        <w:rPr>
          <w:rFonts w:cs="Arial"/>
        </w:rPr>
        <w:t xml:space="preserve"> membranes, and later, the </w:t>
      </w:r>
      <w:hyperlink r:id="rId109" w:history="1">
        <w:r w:rsidRPr="009F341E">
          <w:rPr>
            <w:rFonts w:cs="Arial"/>
          </w:rPr>
          <w:t>brain</w:t>
        </w:r>
      </w:hyperlink>
      <w:r w:rsidRPr="009F341E">
        <w:rPr>
          <w:rFonts w:cs="Arial"/>
        </w:rPr>
        <w:t>.</w:t>
      </w:r>
    </w:p>
    <w:p w14:paraId="1A5A8BEA" w14:textId="77777777" w:rsidR="00BA32A0" w:rsidRPr="009F341E" w:rsidRDefault="00BA32A0" w:rsidP="00CF3152">
      <w:pPr>
        <w:spacing w:before="120"/>
        <w:rPr>
          <w:rFonts w:cs="Arial"/>
        </w:rPr>
      </w:pPr>
      <w:r w:rsidRPr="009F341E">
        <w:rPr>
          <w:rFonts w:cs="Arial"/>
        </w:rPr>
        <w:t>In the United States, most victims with human plague have the bubonic form. If the organisms were used as a biological warfare agent, it most likely would be spread through the air and inhaled by victims. The result would be primary pneumonic plague (epidemic pneumonia). If fleas were used as carriers of disease, bubonic or septicemic (blood infection) plague would result.</w:t>
      </w:r>
    </w:p>
    <w:p w14:paraId="1EB6535F" w14:textId="77777777" w:rsidR="00BA32A0" w:rsidRPr="009F341E" w:rsidRDefault="00BA32A0" w:rsidP="00CF3152">
      <w:pPr>
        <w:spacing w:before="120"/>
        <w:ind w:right="75"/>
        <w:rPr>
          <w:rFonts w:cs="Arial"/>
        </w:rPr>
      </w:pPr>
      <w:r w:rsidRPr="009F341E">
        <w:rPr>
          <w:rFonts w:cs="Arial"/>
        </w:rPr>
        <w:t xml:space="preserve">Bubonic plague: </w:t>
      </w:r>
      <w:hyperlink r:id="rId110" w:history="1">
        <w:r w:rsidRPr="009F341E">
          <w:rPr>
            <w:rFonts w:cs="Arial"/>
          </w:rPr>
          <w:t>Swollen lymph nodes</w:t>
        </w:r>
      </w:hyperlink>
      <w:r w:rsidRPr="009F341E">
        <w:rPr>
          <w:rFonts w:cs="Arial"/>
        </w:rPr>
        <w:t xml:space="preserve"> (called </w:t>
      </w:r>
      <w:hyperlink r:id="rId111" w:history="1">
        <w:r w:rsidRPr="009F341E">
          <w:rPr>
            <w:rFonts w:cs="Arial"/>
          </w:rPr>
          <w:t>buboes</w:t>
        </w:r>
      </w:hyperlink>
      <w:r w:rsidRPr="009F341E">
        <w:rPr>
          <w:rFonts w:cs="Arial"/>
        </w:rPr>
        <w:t xml:space="preserve">) develop one to eight days after exposure. Their appearance is associated with the onset of sudden fever, chills, and headache, which often are followed by nausea and vomiting several hours later. The buboes become visible within 24 hours and cause severe pain. Untreated, </w:t>
      </w:r>
      <w:hyperlink r:id="rId112" w:history="1">
        <w:r w:rsidRPr="009F341E">
          <w:rPr>
            <w:rFonts w:cs="Arial"/>
          </w:rPr>
          <w:t>septicemia</w:t>
        </w:r>
      </w:hyperlink>
      <w:r w:rsidRPr="009F341E">
        <w:rPr>
          <w:rFonts w:cs="Arial"/>
        </w:rPr>
        <w:t xml:space="preserve"> (blood poisoning) develops in two to six days. Up to 15% of bubonic plague victims develop secondary pneumonic plague and thus can spread illness from person to person by coughing.</w:t>
      </w:r>
    </w:p>
    <w:p w14:paraId="53A9224D" w14:textId="77777777" w:rsidR="00BA32A0" w:rsidRPr="009F341E" w:rsidRDefault="00BA32A0" w:rsidP="00CF3152">
      <w:pPr>
        <w:spacing w:before="120"/>
        <w:ind w:right="75"/>
        <w:rPr>
          <w:rFonts w:cs="Arial"/>
        </w:rPr>
      </w:pPr>
      <w:r w:rsidRPr="009F341E">
        <w:rPr>
          <w:rFonts w:cs="Arial"/>
        </w:rPr>
        <w:t xml:space="preserve">Septicemia plague: Septicemia plague may occur with bubonic plague. The signs and symptoms of primary septicemic plague include fever, chills, nausea, vomiting, and diarrhea. Later, bleeding in the skin may develop, hands and feet may lose </w:t>
      </w:r>
      <w:hyperlink r:id="rId113" w:history="1">
        <w:r w:rsidRPr="009F341E">
          <w:rPr>
            <w:rFonts w:cs="Arial"/>
          </w:rPr>
          <w:t>circulation</w:t>
        </w:r>
      </w:hyperlink>
      <w:r w:rsidRPr="009F341E">
        <w:rPr>
          <w:rFonts w:cs="Arial"/>
        </w:rPr>
        <w:t>, and tissue may die.</w:t>
      </w:r>
    </w:p>
    <w:p w14:paraId="1A95C60E" w14:textId="77777777" w:rsidR="00BA32A0" w:rsidRPr="009F341E" w:rsidRDefault="00BA32A0" w:rsidP="00CF3152">
      <w:pPr>
        <w:spacing w:before="120"/>
        <w:ind w:right="75"/>
        <w:rPr>
          <w:rFonts w:cs="Arial"/>
        </w:rPr>
      </w:pPr>
      <w:r w:rsidRPr="009F341E">
        <w:rPr>
          <w:rFonts w:cs="Arial"/>
        </w:rPr>
        <w:t xml:space="preserve">Pneumonic plague: Pneumonic plague may occur primarily from inhaling organisms in the air or from exposure to infected blood. Victims typically have a productive cough with blood-tinged </w:t>
      </w:r>
      <w:hyperlink r:id="rId114" w:history="1">
        <w:r w:rsidRPr="009F341E">
          <w:rPr>
            <w:rFonts w:cs="Arial"/>
          </w:rPr>
          <w:t>sputum</w:t>
        </w:r>
      </w:hyperlink>
      <w:r w:rsidRPr="009F341E">
        <w:rPr>
          <w:rFonts w:cs="Arial"/>
        </w:rPr>
        <w:t xml:space="preserve"> within 24 hours of </w:t>
      </w:r>
      <w:hyperlink r:id="rId115" w:history="1">
        <w:r w:rsidRPr="009F341E">
          <w:rPr>
            <w:rFonts w:cs="Arial"/>
          </w:rPr>
          <w:t>symptom</w:t>
        </w:r>
      </w:hyperlink>
      <w:r w:rsidRPr="009F341E">
        <w:rPr>
          <w:rFonts w:cs="Arial"/>
        </w:rPr>
        <w:t xml:space="preserve"> onset.</w:t>
      </w:r>
    </w:p>
    <w:p w14:paraId="7EDBD801" w14:textId="77777777" w:rsidR="00BA32A0" w:rsidRPr="009F341E" w:rsidRDefault="00BA32A0" w:rsidP="00CF3152">
      <w:pPr>
        <w:spacing w:before="120"/>
        <w:rPr>
          <w:rFonts w:cs="Arial"/>
        </w:rPr>
      </w:pPr>
      <w:r w:rsidRPr="009F341E">
        <w:rPr>
          <w:rFonts w:cs="Arial"/>
          <w:b/>
          <w:bCs/>
          <w:i/>
          <w:iCs/>
        </w:rPr>
        <w:t>Diagnosis</w:t>
      </w:r>
    </w:p>
    <w:p w14:paraId="52FAA529" w14:textId="77777777" w:rsidR="00BA32A0" w:rsidRPr="009F341E" w:rsidRDefault="00BA32A0" w:rsidP="00CF3152">
      <w:pPr>
        <w:spacing w:before="120"/>
        <w:rPr>
          <w:rFonts w:cs="Arial"/>
        </w:rPr>
      </w:pPr>
      <w:r w:rsidRPr="009F341E">
        <w:rPr>
          <w:rFonts w:cs="Arial"/>
        </w:rPr>
        <w:t>The diagnosis of bubonic plague may be made if the victim has painful lymph glands and other common symptoms, especially if the victim has been exposed to rodents or fleas. But if the victim is not in an area where plague is present and symptoms are typical of other illnesses, the diagnosis may be difficult.</w:t>
      </w:r>
    </w:p>
    <w:p w14:paraId="749EE70A" w14:textId="77777777" w:rsidR="00BA32A0" w:rsidRPr="009F341E" w:rsidRDefault="00BA32A0" w:rsidP="00CF3152">
      <w:pPr>
        <w:spacing w:before="120"/>
        <w:rPr>
          <w:rFonts w:cs="Arial"/>
        </w:rPr>
      </w:pPr>
      <w:r w:rsidRPr="009F341E">
        <w:rPr>
          <w:rFonts w:cs="Arial"/>
        </w:rPr>
        <w:t xml:space="preserve">The doctor may view under a microscope a sample of sputum from a productive cough or the fluid from a swollen </w:t>
      </w:r>
      <w:hyperlink r:id="rId116" w:history="1">
        <w:r w:rsidRPr="009F341E">
          <w:rPr>
            <w:rFonts w:cs="Arial"/>
          </w:rPr>
          <w:t>lymph gland</w:t>
        </w:r>
      </w:hyperlink>
      <w:r w:rsidRPr="009F341E">
        <w:rPr>
          <w:rFonts w:cs="Arial"/>
        </w:rPr>
        <w:t>.</w:t>
      </w:r>
    </w:p>
    <w:p w14:paraId="0F125FF9" w14:textId="77777777" w:rsidR="00BA32A0" w:rsidRPr="009F341E" w:rsidRDefault="00BA32A0" w:rsidP="00CF3152">
      <w:pPr>
        <w:spacing w:before="120"/>
        <w:rPr>
          <w:rFonts w:cs="Arial"/>
        </w:rPr>
      </w:pPr>
      <w:r w:rsidRPr="009F341E">
        <w:rPr>
          <w:rFonts w:cs="Arial"/>
        </w:rPr>
        <w:t>Samples may grow in the laboratory and indicate plague within 48 hours and blood tests may also be performed.</w:t>
      </w:r>
    </w:p>
    <w:p w14:paraId="4EF89851" w14:textId="77777777" w:rsidR="00BA32A0" w:rsidRPr="009F341E" w:rsidRDefault="00BA32A0" w:rsidP="00CF3152">
      <w:pPr>
        <w:spacing w:before="120"/>
        <w:rPr>
          <w:rFonts w:cs="Arial"/>
        </w:rPr>
      </w:pPr>
      <w:r w:rsidRPr="009F341E">
        <w:rPr>
          <w:rFonts w:cs="Arial"/>
          <w:b/>
          <w:bCs/>
          <w:i/>
          <w:iCs/>
        </w:rPr>
        <w:t>Treatment</w:t>
      </w:r>
    </w:p>
    <w:p w14:paraId="31F8327E" w14:textId="77777777" w:rsidR="00BA32A0" w:rsidRPr="009F341E" w:rsidRDefault="00BA32A0" w:rsidP="00CF3152">
      <w:pPr>
        <w:spacing w:before="120"/>
        <w:rPr>
          <w:rFonts w:cs="Arial"/>
        </w:rPr>
      </w:pPr>
      <w:r w:rsidRPr="009F341E">
        <w:rPr>
          <w:rFonts w:cs="Arial"/>
        </w:rPr>
        <w:t>Victims of suspected plague will be isolated for the first 48 hours after treatment begins. If pneumonic plague is present, isolation may last for four more days. Since 1948, streptomycin has been the treatment of choice for plague but other antibiotics may be given.</w:t>
      </w:r>
    </w:p>
    <w:p w14:paraId="19B5E82A" w14:textId="77777777" w:rsidR="00BA32A0" w:rsidRPr="009F341E" w:rsidRDefault="00BA32A0" w:rsidP="00CF3152">
      <w:pPr>
        <w:spacing w:before="120"/>
        <w:rPr>
          <w:rFonts w:cs="Arial"/>
        </w:rPr>
      </w:pPr>
      <w:r w:rsidRPr="009F341E">
        <w:rPr>
          <w:rFonts w:cs="Arial"/>
        </w:rPr>
        <w:t>If treated with antibiotics, buboes typically become smaller in 10-14 days and do not require drainage. Victims are unlikely to survive primary pneumonic plague if antibiotic therapy is not begun within 18 hours of the beginning of symptoms. Without treatment, 60% of people with bubonic plague die, and 100% with pneumonic and septicemic forms die.</w:t>
      </w:r>
    </w:p>
    <w:p w14:paraId="7298454F" w14:textId="77777777" w:rsidR="00BA32A0" w:rsidRPr="009F341E" w:rsidRDefault="00BA32A0" w:rsidP="00CF3152">
      <w:pPr>
        <w:spacing w:before="120"/>
        <w:rPr>
          <w:rFonts w:cs="Arial"/>
        </w:rPr>
      </w:pPr>
      <w:r w:rsidRPr="009F341E">
        <w:rPr>
          <w:rFonts w:cs="Arial"/>
          <w:b/>
          <w:bCs/>
          <w:i/>
          <w:iCs/>
        </w:rPr>
        <w:t>Prevention</w:t>
      </w:r>
    </w:p>
    <w:p w14:paraId="56A7CE6D" w14:textId="77777777" w:rsidR="00BA32A0" w:rsidRPr="009F341E" w:rsidRDefault="00BA32A0" w:rsidP="00CF3152">
      <w:pPr>
        <w:spacing w:before="120"/>
        <w:rPr>
          <w:rFonts w:cs="Arial"/>
        </w:rPr>
      </w:pPr>
      <w:r w:rsidRPr="009F341E">
        <w:rPr>
          <w:rFonts w:cs="Arial"/>
        </w:rPr>
        <w:t xml:space="preserve">Fleas always must be targeted for destruction before the rodents, because killing rodents may release into the environment massive amounts of infected fleas, which will be hungry for a blood </w:t>
      </w:r>
      <w:r w:rsidRPr="009F341E">
        <w:rPr>
          <w:rFonts w:cs="Arial"/>
        </w:rPr>
        <w:lastRenderedPageBreak/>
        <w:t>meal and, in the absence of rodents, the fleas will seek out any warm-blooded animal, including humans and infect them. Pesticides have been successful in getting rid of rats and other animal hosts. Public education about how plague spreads is an important part of prevention.</w:t>
      </w:r>
    </w:p>
    <w:p w14:paraId="7EA706A2" w14:textId="77777777" w:rsidR="00BA32A0" w:rsidRPr="009F341E" w:rsidRDefault="00BA32A0" w:rsidP="00CF3152">
      <w:pPr>
        <w:spacing w:before="120"/>
        <w:rPr>
          <w:rFonts w:cs="Arial"/>
        </w:rPr>
      </w:pPr>
      <w:r w:rsidRPr="009F341E">
        <w:rPr>
          <w:rFonts w:cs="Arial"/>
        </w:rPr>
        <w:t>People who have been exposed to pneumonic plague and those who have been exposed to organisms in the air may be treated with antibiotics. Currently recommended antibiotics are streptomycin or gentamycin IM for 10 days, or until two days after the fever subsides. Alternative medications include doxycycline, ciprofloxacin, and chloramphenicol.</w:t>
      </w:r>
    </w:p>
    <w:p w14:paraId="68B6694A" w14:textId="77777777" w:rsidR="00BA32A0" w:rsidRPr="009F341E" w:rsidRDefault="00BA32A0" w:rsidP="00CF3152">
      <w:pPr>
        <w:spacing w:before="120"/>
        <w:rPr>
          <w:rFonts w:cs="Arial"/>
        </w:rPr>
      </w:pPr>
      <w:r w:rsidRPr="009F341E">
        <w:rPr>
          <w:rFonts w:cs="Arial"/>
        </w:rPr>
        <w:t>Contacts with victims who have bubonic plague do not need preventive medication. But people who were in the same environment as those who are infected may need preventive antibiotics. A previously FDA-approved plague vaccine is no longer manufactured. It was useful against the bubonic form of plague but not the more serious pneumonic (lung) form of plague, which is the kind most often expected in a terrorist incident. A new vaccine effective against all varieties of plague is under development.</w:t>
      </w:r>
    </w:p>
    <w:p w14:paraId="38F22036" w14:textId="77777777" w:rsidR="00BA32A0" w:rsidRPr="009F341E" w:rsidRDefault="00BA32A0" w:rsidP="00CF3152">
      <w:pPr>
        <w:pStyle w:val="Heading311"/>
        <w:spacing w:before="120" w:after="0" w:afterAutospacing="0"/>
        <w:rPr>
          <w:rFonts w:ascii="Arial" w:hAnsi="Arial" w:cs="Arial"/>
          <w:color w:val="auto"/>
          <w:sz w:val="22"/>
          <w:szCs w:val="22"/>
        </w:rPr>
      </w:pPr>
      <w:r w:rsidRPr="009F341E">
        <w:rPr>
          <w:rFonts w:ascii="Arial" w:hAnsi="Arial" w:cs="Arial"/>
          <w:color w:val="auto"/>
          <w:sz w:val="22"/>
          <w:szCs w:val="22"/>
        </w:rPr>
        <w:t>Cholera</w:t>
      </w:r>
    </w:p>
    <w:p w14:paraId="3BCA99C6" w14:textId="77777777" w:rsidR="00BA32A0" w:rsidRPr="009F341E" w:rsidRDefault="00BA32A0" w:rsidP="00CF3152">
      <w:pPr>
        <w:pStyle w:val="NormalWeb49"/>
        <w:spacing w:before="120" w:after="0"/>
        <w:rPr>
          <w:rFonts w:ascii="Arial" w:hAnsi="Arial" w:cs="Arial"/>
        </w:rPr>
      </w:pPr>
      <w:r w:rsidRPr="009F341E">
        <w:rPr>
          <w:rFonts w:ascii="Arial" w:hAnsi="Arial" w:cs="Arial"/>
        </w:rPr>
        <w:t xml:space="preserve">Cholera is an </w:t>
      </w:r>
      <w:hyperlink r:id="rId117" w:history="1">
        <w:r w:rsidRPr="009F341E">
          <w:rPr>
            <w:rStyle w:val="Hyperlink"/>
            <w:rFonts w:ascii="Arial" w:hAnsi="Arial" w:cs="Arial"/>
            <w:color w:val="auto"/>
          </w:rPr>
          <w:t>acute</w:t>
        </w:r>
      </w:hyperlink>
      <w:r w:rsidRPr="009F341E">
        <w:rPr>
          <w:rFonts w:ascii="Arial" w:hAnsi="Arial" w:cs="Arial"/>
        </w:rPr>
        <w:t xml:space="preserve"> and potentially severe gastrointestinal disease (</w:t>
      </w:r>
      <w:hyperlink r:id="rId118" w:history="1">
        <w:r w:rsidRPr="009F341E">
          <w:rPr>
            <w:rStyle w:val="Hyperlink"/>
            <w:rFonts w:ascii="Arial" w:hAnsi="Arial" w:cs="Arial"/>
            <w:color w:val="auto"/>
          </w:rPr>
          <w:t>stomach</w:t>
        </w:r>
      </w:hyperlink>
      <w:r w:rsidRPr="009F341E">
        <w:rPr>
          <w:rFonts w:ascii="Arial" w:hAnsi="Arial" w:cs="Arial"/>
        </w:rPr>
        <w:t xml:space="preserve"> and intestines) caused by the bacteria </w:t>
      </w:r>
      <w:hyperlink r:id="rId119" w:history="1">
        <w:r w:rsidRPr="009F341E">
          <w:rPr>
            <w:rStyle w:val="Hyperlink"/>
            <w:rFonts w:ascii="Arial" w:hAnsi="Arial" w:cs="Arial"/>
            <w:i/>
            <w:iCs/>
            <w:color w:val="auto"/>
          </w:rPr>
          <w:t>Vibrio cholerae</w:t>
        </w:r>
      </w:hyperlink>
      <w:r w:rsidRPr="009F341E">
        <w:rPr>
          <w:rFonts w:ascii="Arial" w:hAnsi="Arial" w:cs="Arial"/>
        </w:rPr>
        <w:t>. This agent has been investigated in the past as a biological weapon. Cholera does not spread easily from human to human, so it appears that major drinking water supplies would have to be profusely contaminated for this agent to be effective as a biological weapon.</w:t>
      </w:r>
    </w:p>
    <w:p w14:paraId="667A18D2" w14:textId="77777777" w:rsidR="00BA32A0" w:rsidRPr="009F341E" w:rsidRDefault="00BA32A0" w:rsidP="00CF3152">
      <w:pPr>
        <w:pStyle w:val="NormalWeb49"/>
        <w:spacing w:before="120" w:after="0"/>
        <w:rPr>
          <w:rFonts w:ascii="Arial" w:hAnsi="Arial" w:cs="Arial"/>
        </w:rPr>
      </w:pPr>
      <w:r w:rsidRPr="009F341E">
        <w:rPr>
          <w:rFonts w:ascii="Arial" w:hAnsi="Arial" w:cs="Arial"/>
        </w:rPr>
        <w:t xml:space="preserve">Cholera normally can infect water or food that becomes contaminated by human </w:t>
      </w:r>
      <w:hyperlink r:id="rId120" w:history="1">
        <w:r w:rsidRPr="009F341E">
          <w:rPr>
            <w:rStyle w:val="Hyperlink"/>
            <w:rFonts w:ascii="Arial" w:hAnsi="Arial" w:cs="Arial"/>
            <w:color w:val="auto"/>
          </w:rPr>
          <w:t>bowel</w:t>
        </w:r>
      </w:hyperlink>
      <w:r w:rsidRPr="009F341E">
        <w:rPr>
          <w:rFonts w:ascii="Arial" w:hAnsi="Arial" w:cs="Arial"/>
        </w:rPr>
        <w:t xml:space="preserve"> waste. The organism can survive for up to 24 hours in sewage and as long as six weeks in certain types of relatively impure water containing </w:t>
      </w:r>
      <w:hyperlink r:id="rId121" w:history="1">
        <w:r w:rsidRPr="009F341E">
          <w:rPr>
            <w:rStyle w:val="Hyperlink"/>
            <w:rFonts w:ascii="Arial" w:hAnsi="Arial" w:cs="Arial"/>
            <w:color w:val="auto"/>
          </w:rPr>
          <w:t>organic</w:t>
        </w:r>
      </w:hyperlink>
      <w:r w:rsidRPr="009F341E">
        <w:rPr>
          <w:rFonts w:ascii="Arial" w:hAnsi="Arial" w:cs="Arial"/>
        </w:rPr>
        <w:t xml:space="preserve"> matter. It can withstand freezing for three to four days, but it is killed readily by dry heat, steam, boiling, short-term exposure to ordinary disinfectants, and chlorination of water.</w:t>
      </w:r>
    </w:p>
    <w:p w14:paraId="75170C99" w14:textId="77777777" w:rsidR="00BA32A0" w:rsidRPr="009F341E" w:rsidRDefault="00BA32A0" w:rsidP="00CF3152">
      <w:pPr>
        <w:pStyle w:val="NormalWeb49"/>
        <w:spacing w:before="120" w:after="0"/>
        <w:rPr>
          <w:rFonts w:ascii="Arial" w:hAnsi="Arial" w:cs="Arial"/>
        </w:rPr>
      </w:pPr>
      <w:r w:rsidRPr="009F341E">
        <w:rPr>
          <w:rFonts w:ascii="Arial" w:hAnsi="Arial" w:cs="Arial"/>
        </w:rPr>
        <w:t>The toxin causes a person's intestines to create massive amounts of fluid that then produces thin, grayish brown diarrhea.</w:t>
      </w:r>
    </w:p>
    <w:p w14:paraId="104B4165" w14:textId="77777777" w:rsidR="00BA32A0" w:rsidRPr="009F341E" w:rsidRDefault="00BA32A0" w:rsidP="00CF3152">
      <w:pPr>
        <w:pStyle w:val="NormalWeb49"/>
        <w:spacing w:before="120" w:after="0"/>
        <w:rPr>
          <w:rFonts w:ascii="Arial" w:hAnsi="Arial" w:cs="Arial"/>
        </w:rPr>
      </w:pPr>
      <w:r w:rsidRPr="009F341E">
        <w:rPr>
          <w:rStyle w:val="Emphasis"/>
          <w:rFonts w:ascii="Arial" w:hAnsi="Arial" w:cs="Arial"/>
          <w:b/>
          <w:bCs/>
        </w:rPr>
        <w:t>Signs and Symptoms</w:t>
      </w:r>
    </w:p>
    <w:p w14:paraId="32188441" w14:textId="77777777" w:rsidR="00BA32A0" w:rsidRPr="009F341E" w:rsidRDefault="00BA32A0" w:rsidP="00CF3152">
      <w:pPr>
        <w:pStyle w:val="NormalWeb49"/>
        <w:spacing w:before="120" w:after="0"/>
        <w:rPr>
          <w:rFonts w:ascii="Arial" w:hAnsi="Arial" w:cs="Arial"/>
        </w:rPr>
      </w:pPr>
      <w:r w:rsidRPr="009F341E">
        <w:rPr>
          <w:rFonts w:ascii="Arial" w:hAnsi="Arial" w:cs="Arial"/>
        </w:rPr>
        <w:t>Depending on how many organisms a person drinks or eats, the illness could begin within 12-72 hours. The symptoms start suddenly with intestinal cramps and painless (rice-water appearing) diarrhea. Vomiting, feeling ill, and headache often accompany the diarrhea, especially early in the illness.</w:t>
      </w:r>
    </w:p>
    <w:p w14:paraId="71966CCE" w14:textId="77777777" w:rsidR="00BA32A0" w:rsidRPr="009F341E" w:rsidRDefault="00BA32A0" w:rsidP="00CF3152">
      <w:pPr>
        <w:pStyle w:val="NormalWeb49"/>
        <w:spacing w:before="120" w:after="0"/>
        <w:rPr>
          <w:rFonts w:ascii="Arial" w:hAnsi="Arial" w:cs="Arial"/>
        </w:rPr>
      </w:pPr>
      <w:r w:rsidRPr="009F341E">
        <w:rPr>
          <w:rFonts w:ascii="Arial" w:hAnsi="Arial" w:cs="Arial"/>
        </w:rPr>
        <w:t xml:space="preserve">Fever is rare. If untreated, the disease generally lasts one to seven days. During the illness, the body loses great amounts of fluid, so it is important during recovery to replace fluids and balance </w:t>
      </w:r>
      <w:hyperlink r:id="rId122" w:history="1">
        <w:r w:rsidRPr="009F341E">
          <w:rPr>
            <w:rStyle w:val="Hyperlink"/>
            <w:rFonts w:ascii="Arial" w:hAnsi="Arial" w:cs="Arial"/>
            <w:color w:val="auto"/>
          </w:rPr>
          <w:t>electrolytes</w:t>
        </w:r>
      </w:hyperlink>
      <w:r w:rsidRPr="009F341E">
        <w:rPr>
          <w:rFonts w:ascii="Arial" w:hAnsi="Arial" w:cs="Arial"/>
        </w:rPr>
        <w:t xml:space="preserve"> (such as </w:t>
      </w:r>
      <w:hyperlink r:id="rId123" w:history="1">
        <w:r w:rsidRPr="009F341E">
          <w:rPr>
            <w:rStyle w:val="Hyperlink"/>
            <w:rFonts w:ascii="Arial" w:hAnsi="Arial" w:cs="Arial"/>
            <w:color w:val="auto"/>
          </w:rPr>
          <w:t>sodium</w:t>
        </w:r>
      </w:hyperlink>
      <w:r w:rsidRPr="009F341E">
        <w:rPr>
          <w:rFonts w:ascii="Arial" w:hAnsi="Arial" w:cs="Arial"/>
        </w:rPr>
        <w:t xml:space="preserve"> and </w:t>
      </w:r>
      <w:hyperlink r:id="rId124" w:history="1">
        <w:r w:rsidRPr="009F341E">
          <w:rPr>
            <w:rStyle w:val="Hyperlink"/>
            <w:rFonts w:ascii="Arial" w:hAnsi="Arial" w:cs="Arial"/>
            <w:color w:val="auto"/>
          </w:rPr>
          <w:t>potassium</w:t>
        </w:r>
      </w:hyperlink>
      <w:r w:rsidRPr="009F341E">
        <w:rPr>
          <w:rFonts w:ascii="Arial" w:hAnsi="Arial" w:cs="Arial"/>
        </w:rPr>
        <w:t>).</w:t>
      </w:r>
    </w:p>
    <w:p w14:paraId="32D907B5" w14:textId="77777777" w:rsidR="00BA32A0" w:rsidRPr="009F341E" w:rsidRDefault="00BA32A0" w:rsidP="00CF3152">
      <w:pPr>
        <w:pStyle w:val="NormalWeb49"/>
        <w:spacing w:before="120" w:after="0"/>
        <w:rPr>
          <w:rFonts w:ascii="Arial" w:hAnsi="Arial" w:cs="Arial"/>
        </w:rPr>
      </w:pPr>
      <w:r w:rsidRPr="009F341E">
        <w:rPr>
          <w:rFonts w:ascii="Arial" w:hAnsi="Arial" w:cs="Arial"/>
        </w:rPr>
        <w:t xml:space="preserve">Children may experience seizures and </w:t>
      </w:r>
      <w:hyperlink r:id="rId125" w:history="1">
        <w:r w:rsidRPr="009F341E">
          <w:rPr>
            <w:rStyle w:val="Hyperlink"/>
            <w:rFonts w:ascii="Arial" w:hAnsi="Arial" w:cs="Arial"/>
            <w:color w:val="auto"/>
          </w:rPr>
          <w:t>cardiovascular</w:t>
        </w:r>
      </w:hyperlink>
      <w:r w:rsidRPr="009F341E">
        <w:rPr>
          <w:rFonts w:ascii="Arial" w:hAnsi="Arial" w:cs="Arial"/>
        </w:rPr>
        <w:t xml:space="preserve"> imbalances severe enough to cause </w:t>
      </w:r>
      <w:hyperlink r:id="rId126" w:history="1">
        <w:r w:rsidRPr="009F341E">
          <w:rPr>
            <w:rStyle w:val="Hyperlink"/>
            <w:rFonts w:ascii="Arial" w:hAnsi="Arial" w:cs="Arial"/>
            <w:color w:val="auto"/>
          </w:rPr>
          <w:t>heart</w:t>
        </w:r>
      </w:hyperlink>
      <w:r w:rsidRPr="009F341E">
        <w:rPr>
          <w:rFonts w:ascii="Arial" w:hAnsi="Arial" w:cs="Arial"/>
        </w:rPr>
        <w:t xml:space="preserve"> problems. The rapid loss of body fluids often leads to more severe illness. If not treated, up to half of children with cholera may die.</w:t>
      </w:r>
    </w:p>
    <w:p w14:paraId="4B0981BF" w14:textId="77777777" w:rsidR="00BA32A0" w:rsidRPr="009F341E" w:rsidRDefault="00BA32A0" w:rsidP="00CF3152">
      <w:pPr>
        <w:pStyle w:val="NormalWeb49"/>
        <w:spacing w:before="120" w:after="0"/>
        <w:rPr>
          <w:rFonts w:ascii="Arial" w:hAnsi="Arial" w:cs="Arial"/>
        </w:rPr>
      </w:pPr>
      <w:r w:rsidRPr="009F341E">
        <w:rPr>
          <w:rStyle w:val="Emphasis"/>
          <w:rFonts w:ascii="Arial" w:hAnsi="Arial" w:cs="Arial"/>
          <w:b/>
          <w:bCs/>
        </w:rPr>
        <w:t>Diagnosis</w:t>
      </w:r>
    </w:p>
    <w:p w14:paraId="46C351CE" w14:textId="77777777" w:rsidR="00BA32A0" w:rsidRPr="009F341E" w:rsidRDefault="00BA32A0" w:rsidP="00CF3152">
      <w:pPr>
        <w:pStyle w:val="NormalWeb49"/>
        <w:spacing w:before="120" w:after="0"/>
        <w:rPr>
          <w:rFonts w:ascii="Arial" w:hAnsi="Arial" w:cs="Arial"/>
        </w:rPr>
      </w:pPr>
      <w:r w:rsidRPr="009F341E">
        <w:rPr>
          <w:rFonts w:ascii="Arial" w:hAnsi="Arial" w:cs="Arial"/>
        </w:rPr>
        <w:t xml:space="preserve">The doctor may examine a sample of the </w:t>
      </w:r>
      <w:hyperlink r:id="rId127" w:history="1">
        <w:r w:rsidRPr="009F341E">
          <w:rPr>
            <w:rStyle w:val="Hyperlink"/>
            <w:rFonts w:ascii="Arial" w:hAnsi="Arial" w:cs="Arial"/>
            <w:color w:val="auto"/>
          </w:rPr>
          <w:t>stool</w:t>
        </w:r>
      </w:hyperlink>
      <w:r w:rsidRPr="009F341E">
        <w:rPr>
          <w:rFonts w:ascii="Arial" w:hAnsi="Arial" w:cs="Arial"/>
        </w:rPr>
        <w:t xml:space="preserve"> under a microscope to confirm the diagnosis. Symptoms alone are usually enough to identify cholera.</w:t>
      </w:r>
    </w:p>
    <w:p w14:paraId="4E26285F" w14:textId="77777777" w:rsidR="00BA32A0" w:rsidRPr="009F341E" w:rsidRDefault="00BA32A0" w:rsidP="00CF3152">
      <w:pPr>
        <w:pStyle w:val="NormalWeb49"/>
        <w:spacing w:before="120" w:after="0"/>
        <w:rPr>
          <w:rFonts w:ascii="Arial" w:hAnsi="Arial" w:cs="Arial"/>
        </w:rPr>
      </w:pPr>
      <w:r w:rsidRPr="009F341E">
        <w:rPr>
          <w:rStyle w:val="Emphasis"/>
          <w:rFonts w:ascii="Arial" w:hAnsi="Arial" w:cs="Arial"/>
          <w:b/>
          <w:bCs/>
        </w:rPr>
        <w:t>Treatment</w:t>
      </w:r>
    </w:p>
    <w:p w14:paraId="28E7AADE" w14:textId="77777777" w:rsidR="00BA32A0" w:rsidRPr="009F341E" w:rsidRDefault="00BA32A0" w:rsidP="00CF3152">
      <w:pPr>
        <w:pStyle w:val="NormalWeb49"/>
        <w:spacing w:before="120" w:after="0"/>
        <w:rPr>
          <w:rFonts w:ascii="Arial" w:hAnsi="Arial" w:cs="Arial"/>
        </w:rPr>
      </w:pPr>
      <w:r w:rsidRPr="009F341E">
        <w:rPr>
          <w:rFonts w:ascii="Arial" w:hAnsi="Arial" w:cs="Arial"/>
        </w:rPr>
        <w:t>Fluids and electrolytes need to be replaced because the body has lost large amounts of fluids through the vomiting and diarrhea. Doctors may encourage the person to drink, but if someone continues to vomit or has frequent stools, an IV may be used to replace the fluid lost.</w:t>
      </w:r>
    </w:p>
    <w:p w14:paraId="5A92BEC5" w14:textId="77777777" w:rsidR="00BA32A0" w:rsidRPr="009F341E" w:rsidRDefault="00BA32A0" w:rsidP="00CF3152">
      <w:pPr>
        <w:pStyle w:val="NormalWeb49"/>
        <w:spacing w:before="120" w:after="0"/>
        <w:rPr>
          <w:rFonts w:ascii="Arial" w:hAnsi="Arial" w:cs="Arial"/>
        </w:rPr>
      </w:pPr>
      <w:r w:rsidRPr="009F341E">
        <w:rPr>
          <w:rFonts w:ascii="Arial" w:hAnsi="Arial" w:cs="Arial"/>
        </w:rPr>
        <w:t xml:space="preserve">Antibiotics such as </w:t>
      </w:r>
      <w:hyperlink r:id="rId128" w:history="1">
        <w:r w:rsidRPr="009F341E">
          <w:rPr>
            <w:rStyle w:val="Hyperlink"/>
            <w:rFonts w:ascii="Arial" w:hAnsi="Arial" w:cs="Arial"/>
            <w:color w:val="auto"/>
          </w:rPr>
          <w:t>tetracycline</w:t>
        </w:r>
      </w:hyperlink>
      <w:r w:rsidRPr="009F341E">
        <w:rPr>
          <w:rFonts w:ascii="Arial" w:hAnsi="Arial" w:cs="Arial"/>
        </w:rPr>
        <w:t xml:space="preserve"> or doxycycline shorten the duration of diarrhea and reduce fluid losses. The antibiotics ciprofloxacin or </w:t>
      </w:r>
      <w:hyperlink r:id="rId129" w:history="1">
        <w:r w:rsidRPr="009F341E">
          <w:rPr>
            <w:rStyle w:val="Hyperlink"/>
            <w:rFonts w:ascii="Arial" w:hAnsi="Arial" w:cs="Arial"/>
            <w:color w:val="auto"/>
          </w:rPr>
          <w:t>erythromycin</w:t>
        </w:r>
      </w:hyperlink>
      <w:r w:rsidRPr="009F341E">
        <w:rPr>
          <w:rFonts w:ascii="Arial" w:hAnsi="Arial" w:cs="Arial"/>
        </w:rPr>
        <w:t xml:space="preserve"> also may be used for a few days.</w:t>
      </w:r>
    </w:p>
    <w:p w14:paraId="4AAD6747" w14:textId="77777777" w:rsidR="00BA32A0" w:rsidRPr="009F341E" w:rsidRDefault="00BA32A0" w:rsidP="00CF3152">
      <w:pPr>
        <w:pStyle w:val="NormalWeb49"/>
        <w:spacing w:before="120" w:after="0"/>
        <w:rPr>
          <w:rFonts w:ascii="Arial" w:hAnsi="Arial" w:cs="Arial"/>
        </w:rPr>
      </w:pPr>
      <w:r w:rsidRPr="009F341E">
        <w:rPr>
          <w:rStyle w:val="Emphasis"/>
          <w:rFonts w:ascii="Arial" w:hAnsi="Arial" w:cs="Arial"/>
          <w:b/>
          <w:bCs/>
        </w:rPr>
        <w:t>Prevention</w:t>
      </w:r>
    </w:p>
    <w:p w14:paraId="795FF537" w14:textId="77777777" w:rsidR="00BA32A0" w:rsidRPr="009F341E" w:rsidRDefault="00BA32A0" w:rsidP="00CF3152">
      <w:pPr>
        <w:pStyle w:val="NormalWeb49"/>
        <w:spacing w:before="120" w:after="0"/>
        <w:rPr>
          <w:rFonts w:ascii="Arial" w:hAnsi="Arial" w:cs="Arial"/>
        </w:rPr>
      </w:pPr>
      <w:r w:rsidRPr="009F341E">
        <w:rPr>
          <w:rFonts w:ascii="Arial" w:hAnsi="Arial" w:cs="Arial"/>
        </w:rPr>
        <w:lastRenderedPageBreak/>
        <w:t>There are two oral vaccines available; however, the CDC does not recommend their routine use, and in fact, did not use the vaccines during the most recent severe outbreak in Haiti after the 2010 earthquake. The vaccines require two doses, and it may be weeks before the person develops immunity. The CDC does not recommend the vaccines for routine travel prophylaxis.</w:t>
      </w:r>
    </w:p>
    <w:p w14:paraId="714F4ACB" w14:textId="77777777" w:rsidR="00BA32A0" w:rsidRPr="009F341E" w:rsidRDefault="00BA32A0" w:rsidP="00CF3152">
      <w:pPr>
        <w:spacing w:before="120"/>
        <w:rPr>
          <w:rFonts w:cs="Arial"/>
        </w:rPr>
      </w:pPr>
      <w:r w:rsidRPr="009F341E">
        <w:rPr>
          <w:rFonts w:cs="Arial"/>
        </w:rPr>
        <w:t xml:space="preserve">Tularemia is an infection that can strike humans and animals. It is caused by the </w:t>
      </w:r>
      <w:hyperlink r:id="rId130" w:history="1">
        <w:r w:rsidRPr="009F341E">
          <w:rPr>
            <w:rFonts w:cs="Arial"/>
          </w:rPr>
          <w:t>bacterium</w:t>
        </w:r>
      </w:hyperlink>
      <w:r w:rsidRPr="009F341E">
        <w:rPr>
          <w:rFonts w:cs="Arial"/>
        </w:rPr>
        <w:t xml:space="preserve"> </w:t>
      </w:r>
      <w:r w:rsidRPr="009F341E">
        <w:rPr>
          <w:rFonts w:cs="Arial"/>
          <w:i/>
          <w:iCs/>
        </w:rPr>
        <w:t>Francisella tularensis</w:t>
      </w:r>
      <w:r w:rsidRPr="009F341E">
        <w:rPr>
          <w:rFonts w:cs="Arial"/>
        </w:rPr>
        <w:t>. The disease causes fever, localized skin or mucous membrane ulcerations, regional swelling of lymph glands, and occasionally pneumonia.</w:t>
      </w:r>
    </w:p>
    <w:p w14:paraId="09F54BDB" w14:textId="77777777" w:rsidR="00BA32A0" w:rsidRPr="009F341E" w:rsidRDefault="00BA32A0" w:rsidP="00CF3152">
      <w:pPr>
        <w:spacing w:before="120"/>
        <w:rPr>
          <w:rFonts w:cs="Arial"/>
        </w:rPr>
      </w:pPr>
      <w:r w:rsidRPr="009F341E">
        <w:rPr>
          <w:rFonts w:cs="Arial"/>
        </w:rPr>
        <w:t xml:space="preserve">G.W. McCay discovered the disease in Tulare County, Calif., in 1911. The first confirmed case of human disease was reported in 1914. Edward Francis, who described transmission by deer flies via infected blood, coined the term </w:t>
      </w:r>
      <w:r w:rsidRPr="009F341E">
        <w:rPr>
          <w:rFonts w:cs="Arial"/>
          <w:i/>
          <w:iCs/>
        </w:rPr>
        <w:t>tularemia</w:t>
      </w:r>
      <w:r w:rsidRPr="009F341E">
        <w:rPr>
          <w:rFonts w:cs="Arial"/>
        </w:rPr>
        <w:t xml:space="preserve"> in 1921. It has been considered an important biological warfare agent because it can infect many people if dispersed by the aerosol route.</w:t>
      </w:r>
    </w:p>
    <w:p w14:paraId="226BB8A6" w14:textId="77777777" w:rsidR="00BA32A0" w:rsidRPr="009F341E" w:rsidRDefault="00BA32A0" w:rsidP="00CF3152">
      <w:pPr>
        <w:spacing w:before="120"/>
        <w:rPr>
          <w:rFonts w:cs="Arial"/>
        </w:rPr>
      </w:pPr>
      <w:r w:rsidRPr="009F341E">
        <w:rPr>
          <w:rFonts w:cs="Arial"/>
        </w:rPr>
        <w:t xml:space="preserve">Rabbits and </w:t>
      </w:r>
      <w:hyperlink r:id="rId131" w:history="1">
        <w:r w:rsidRPr="009F341E">
          <w:rPr>
            <w:rFonts w:cs="Arial"/>
          </w:rPr>
          <w:t>ticks</w:t>
        </w:r>
      </w:hyperlink>
      <w:r w:rsidRPr="009F341E">
        <w:rPr>
          <w:rFonts w:cs="Arial"/>
        </w:rPr>
        <w:t xml:space="preserve"> most commonly spread tularemia in North America. In other areas of the world, tularemia is transmitted by water rats and other aquatic animals.</w:t>
      </w:r>
    </w:p>
    <w:p w14:paraId="1997729A" w14:textId="77777777" w:rsidR="00BA32A0" w:rsidRPr="009F341E" w:rsidRDefault="00BA32A0" w:rsidP="00CF3152">
      <w:pPr>
        <w:spacing w:before="120"/>
        <w:rPr>
          <w:rFonts w:cs="Arial"/>
        </w:rPr>
      </w:pPr>
      <w:r w:rsidRPr="009F341E">
        <w:rPr>
          <w:rFonts w:cs="Arial"/>
        </w:rPr>
        <w:t xml:space="preserve">The bacteria are usually introduced into the victim through breaks in the skin or through the mucous membranes of the eye, </w:t>
      </w:r>
      <w:hyperlink r:id="rId132" w:history="1">
        <w:r w:rsidRPr="009F341E">
          <w:rPr>
            <w:rFonts w:cs="Arial"/>
          </w:rPr>
          <w:t>respiratory</w:t>
        </w:r>
      </w:hyperlink>
      <w:r w:rsidRPr="009F341E">
        <w:rPr>
          <w:rFonts w:cs="Arial"/>
        </w:rPr>
        <w:t xml:space="preserve"> tract, or GI tract. Ten </w:t>
      </w:r>
      <w:hyperlink r:id="rId133" w:history="1">
        <w:r w:rsidRPr="009F341E">
          <w:rPr>
            <w:rFonts w:cs="Arial"/>
          </w:rPr>
          <w:t>virulent</w:t>
        </w:r>
      </w:hyperlink>
      <w:r w:rsidRPr="009F341E">
        <w:rPr>
          <w:rFonts w:cs="Arial"/>
        </w:rPr>
        <w:t xml:space="preserve"> organisms injected under the skin from a bite or 10-50 organisms breathed into the lungs can cause infection in humans. Hunters may contract this disease by trapping and skinning rabbits in some parts of the country.</w:t>
      </w:r>
    </w:p>
    <w:p w14:paraId="62143D8F" w14:textId="77777777" w:rsidR="00BA32A0" w:rsidRPr="009F341E" w:rsidRDefault="00BA32A0" w:rsidP="00CF3152">
      <w:pPr>
        <w:spacing w:before="120"/>
        <w:rPr>
          <w:rFonts w:cs="Arial"/>
        </w:rPr>
      </w:pPr>
      <w:r w:rsidRPr="009F341E">
        <w:rPr>
          <w:rFonts w:cs="Arial"/>
          <w:b/>
          <w:bCs/>
          <w:i/>
          <w:iCs/>
        </w:rPr>
        <w:t>Signs and Symptoms</w:t>
      </w:r>
    </w:p>
    <w:p w14:paraId="3D8A78F5" w14:textId="77777777" w:rsidR="00BA32A0" w:rsidRPr="009F341E" w:rsidRDefault="00BA32A0" w:rsidP="00CF3152">
      <w:pPr>
        <w:spacing w:before="120"/>
        <w:rPr>
          <w:rFonts w:cs="Arial"/>
        </w:rPr>
      </w:pPr>
      <w:r w:rsidRPr="009F341E">
        <w:rPr>
          <w:rFonts w:cs="Arial"/>
        </w:rPr>
        <w:t>Tularemia can be divided into two forms: the ulceroglandular (75% of cases) and typhoidal (25% of cases). Victims with the ulceroglandular type have sores on the skin or mucous membranes, large lymph nodes, or both. Those with typhoidal tularemia have smaller lymph nodes and no skin sores.</w:t>
      </w:r>
    </w:p>
    <w:p w14:paraId="044F18F6" w14:textId="77777777" w:rsidR="00BA32A0" w:rsidRPr="009F341E" w:rsidRDefault="00BA32A0" w:rsidP="00CF3152">
      <w:pPr>
        <w:spacing w:before="120"/>
        <w:rPr>
          <w:rFonts w:cs="Arial"/>
        </w:rPr>
      </w:pPr>
      <w:r w:rsidRPr="009F341E">
        <w:rPr>
          <w:rFonts w:cs="Arial"/>
        </w:rPr>
        <w:t xml:space="preserve">After three to six days, people with the ulceroglandular form of the disease develop a group of symptoms: fever, chills, headache, cough, and </w:t>
      </w:r>
      <w:hyperlink r:id="rId134" w:history="1">
        <w:r w:rsidRPr="009F341E">
          <w:rPr>
            <w:rFonts w:cs="Arial"/>
          </w:rPr>
          <w:t>muscle</w:t>
        </w:r>
      </w:hyperlink>
      <w:r w:rsidRPr="009F341E">
        <w:rPr>
          <w:rFonts w:cs="Arial"/>
        </w:rPr>
        <w:t xml:space="preserve"> aches. They may also have chest pain, vomiting, </w:t>
      </w:r>
      <w:hyperlink r:id="rId135" w:history="1">
        <w:r w:rsidRPr="009F341E">
          <w:rPr>
            <w:rFonts w:cs="Arial"/>
          </w:rPr>
          <w:t>joint pain</w:t>
        </w:r>
      </w:hyperlink>
      <w:r w:rsidRPr="009F341E">
        <w:rPr>
          <w:rFonts w:cs="Arial"/>
        </w:rPr>
        <w:t xml:space="preserve">, sore throat, </w:t>
      </w:r>
      <w:hyperlink r:id="rId136" w:history="1">
        <w:r w:rsidRPr="009F341E">
          <w:rPr>
            <w:rFonts w:cs="Arial"/>
          </w:rPr>
          <w:t>abdominal</w:t>
        </w:r>
      </w:hyperlink>
      <w:r w:rsidRPr="009F341E">
        <w:rPr>
          <w:rFonts w:cs="Arial"/>
        </w:rPr>
        <w:t xml:space="preserve"> pain, diarrhea, shortness of breath, </w:t>
      </w:r>
      <w:hyperlink r:id="rId137" w:history="1">
        <w:r w:rsidRPr="009F341E">
          <w:rPr>
            <w:rFonts w:cs="Arial"/>
          </w:rPr>
          <w:t>back pain</w:t>
        </w:r>
      </w:hyperlink>
      <w:r w:rsidRPr="009F341E">
        <w:rPr>
          <w:rFonts w:cs="Arial"/>
        </w:rPr>
        <w:t>, or neck stiffness.</w:t>
      </w:r>
    </w:p>
    <w:p w14:paraId="697D538E" w14:textId="77777777" w:rsidR="00BA32A0" w:rsidRPr="009F341E" w:rsidRDefault="00BA32A0" w:rsidP="00CF3152">
      <w:pPr>
        <w:spacing w:before="120"/>
        <w:rPr>
          <w:rFonts w:cs="Arial"/>
        </w:rPr>
      </w:pPr>
      <w:r w:rsidRPr="009F341E">
        <w:rPr>
          <w:rFonts w:cs="Arial"/>
        </w:rPr>
        <w:t xml:space="preserve">A sore up to 1 inch across may appear on the skin in about 60% of people and is the most common sign of tularemia. If the bite associated with infection was from an animal carrying the disease, the sore is usually on the upper part of a person's body, such as on the arm. If the infection came from an insect bite, the sore might appear on the lower part of the body, such as on the </w:t>
      </w:r>
      <w:hyperlink r:id="rId138" w:history="1">
        <w:r w:rsidRPr="009F341E">
          <w:rPr>
            <w:rFonts w:cs="Arial"/>
          </w:rPr>
          <w:t>leg</w:t>
        </w:r>
      </w:hyperlink>
      <w:r w:rsidRPr="009F341E">
        <w:rPr>
          <w:rFonts w:cs="Arial"/>
        </w:rPr>
        <w:t>.</w:t>
      </w:r>
    </w:p>
    <w:p w14:paraId="07FB65A7" w14:textId="77777777" w:rsidR="00BA32A0" w:rsidRPr="009F341E" w:rsidRDefault="00BA32A0" w:rsidP="00CF3152">
      <w:pPr>
        <w:spacing w:before="120"/>
        <w:rPr>
          <w:rFonts w:cs="Arial"/>
        </w:rPr>
      </w:pPr>
      <w:r w:rsidRPr="009F341E">
        <w:rPr>
          <w:rFonts w:cs="Arial"/>
        </w:rPr>
        <w:t>Enlarged lymph nodes are seen in about 85% of victims and may be the initial or the only sign of infection. Although enlarged lymph nodes usually occur as single lesions, they may appear in groups. Enlarged lymph nodes may come and go and last for as long as three years. When swollen, they may be confused with buboes of bubonic plague.</w:t>
      </w:r>
    </w:p>
    <w:p w14:paraId="52775CD5" w14:textId="77777777" w:rsidR="00BA32A0" w:rsidRPr="009F341E" w:rsidRDefault="00BA32A0" w:rsidP="00CF3152">
      <w:pPr>
        <w:spacing w:before="120"/>
        <w:rPr>
          <w:rFonts w:cs="Arial"/>
        </w:rPr>
      </w:pPr>
      <w:r w:rsidRPr="009F341E">
        <w:rPr>
          <w:rFonts w:cs="Arial"/>
        </w:rPr>
        <w:t>Sore throat and other complications may occur in up to 25% of people with tularemia.</w:t>
      </w:r>
    </w:p>
    <w:p w14:paraId="483134D0" w14:textId="77777777" w:rsidR="00BA32A0" w:rsidRPr="009F341E" w:rsidRDefault="00BA32A0" w:rsidP="00CF3152">
      <w:pPr>
        <w:spacing w:before="120"/>
        <w:rPr>
          <w:rFonts w:cs="Arial"/>
        </w:rPr>
      </w:pPr>
      <w:r w:rsidRPr="009F341E">
        <w:rPr>
          <w:rFonts w:cs="Arial"/>
        </w:rPr>
        <w:t>People with either type of tularemia may develop pneumonia. They may have a productive or nonproductive cough and possibly chest pain, shortness of breath, and vomit blood.</w:t>
      </w:r>
    </w:p>
    <w:p w14:paraId="22C3FCCF" w14:textId="77777777" w:rsidR="00BA32A0" w:rsidRPr="009F341E" w:rsidRDefault="00BA32A0" w:rsidP="00CF3152">
      <w:pPr>
        <w:spacing w:before="120"/>
        <w:rPr>
          <w:rFonts w:cs="Arial"/>
        </w:rPr>
      </w:pPr>
      <w:r w:rsidRPr="009F341E">
        <w:rPr>
          <w:rFonts w:cs="Arial"/>
          <w:b/>
          <w:bCs/>
          <w:i/>
          <w:iCs/>
        </w:rPr>
        <w:t>Diagnosis</w:t>
      </w:r>
    </w:p>
    <w:p w14:paraId="53C66498" w14:textId="77777777" w:rsidR="00BA32A0" w:rsidRPr="009F341E" w:rsidRDefault="00BA32A0" w:rsidP="00CF3152">
      <w:pPr>
        <w:spacing w:before="120"/>
        <w:rPr>
          <w:rFonts w:cs="Arial"/>
        </w:rPr>
      </w:pPr>
      <w:r w:rsidRPr="009F341E">
        <w:rPr>
          <w:rFonts w:cs="Arial"/>
        </w:rPr>
        <w:t>Tularemia can be diagnosed by growing the bacteria in the laboratory from samples taken of blood, ulcers, sputum, and other body fluids. Blood tests may not be helpful.</w:t>
      </w:r>
    </w:p>
    <w:p w14:paraId="7D0DFB6C" w14:textId="77777777" w:rsidR="00BA32A0" w:rsidRPr="009F341E" w:rsidRDefault="00BA32A0" w:rsidP="00CF3152">
      <w:pPr>
        <w:spacing w:before="120"/>
        <w:rPr>
          <w:rFonts w:cs="Arial"/>
        </w:rPr>
      </w:pPr>
      <w:r w:rsidRPr="009F341E">
        <w:rPr>
          <w:rFonts w:cs="Arial"/>
          <w:b/>
          <w:bCs/>
          <w:i/>
          <w:iCs/>
        </w:rPr>
        <w:t>Treatment</w:t>
      </w:r>
    </w:p>
    <w:p w14:paraId="1C736722" w14:textId="77777777" w:rsidR="00BA32A0" w:rsidRPr="009F341E" w:rsidRDefault="00BA32A0" w:rsidP="00CF3152">
      <w:pPr>
        <w:spacing w:before="120"/>
        <w:rPr>
          <w:rFonts w:cs="Arial"/>
        </w:rPr>
      </w:pPr>
      <w:r w:rsidRPr="009F341E">
        <w:rPr>
          <w:rFonts w:cs="Arial"/>
        </w:rPr>
        <w:t xml:space="preserve">Victims with tularemia who do not receive appropriate antibiotics may have a prolonged illness with weakness and </w:t>
      </w:r>
      <w:hyperlink r:id="rId139" w:history="1">
        <w:r w:rsidRPr="009F341E">
          <w:rPr>
            <w:rFonts w:cs="Arial"/>
          </w:rPr>
          <w:t>weight loss</w:t>
        </w:r>
      </w:hyperlink>
      <w:r w:rsidRPr="009F341E">
        <w:rPr>
          <w:rFonts w:cs="Arial"/>
        </w:rPr>
        <w:t xml:space="preserve">. Treated properly, very few people with tularemia die. A 14-day course of streptomycin is effective treatment for tularemia. </w:t>
      </w:r>
      <w:hyperlink r:id="rId140" w:history="1">
        <w:r w:rsidRPr="009F341E">
          <w:rPr>
            <w:rFonts w:cs="Arial"/>
          </w:rPr>
          <w:t>Gentamicin</w:t>
        </w:r>
      </w:hyperlink>
      <w:r w:rsidRPr="009F341E">
        <w:rPr>
          <w:rFonts w:cs="Arial"/>
        </w:rPr>
        <w:t xml:space="preserve"> is also effective. Although tetracycline and chloramphenicol have also been found effective, they are associated with significant </w:t>
      </w:r>
      <w:hyperlink r:id="rId141" w:history="1">
        <w:r w:rsidRPr="009F341E">
          <w:rPr>
            <w:rFonts w:cs="Arial"/>
          </w:rPr>
          <w:t>relapse</w:t>
        </w:r>
      </w:hyperlink>
      <w:r w:rsidRPr="009F341E">
        <w:rPr>
          <w:rFonts w:cs="Arial"/>
        </w:rPr>
        <w:t xml:space="preserve"> rates.</w:t>
      </w:r>
    </w:p>
    <w:p w14:paraId="12483170" w14:textId="77777777" w:rsidR="00BA32A0" w:rsidRPr="009F341E" w:rsidRDefault="00BA32A0" w:rsidP="00CF3152">
      <w:pPr>
        <w:spacing w:before="120"/>
        <w:rPr>
          <w:rFonts w:cs="Arial"/>
        </w:rPr>
      </w:pPr>
      <w:r w:rsidRPr="009F341E">
        <w:rPr>
          <w:rFonts w:cs="Arial"/>
        </w:rPr>
        <w:t>Although laboratory-related infections with this organism are common, human-to-human spread is unusual. Victims do not need to be isolated from others.</w:t>
      </w:r>
    </w:p>
    <w:p w14:paraId="769D3DFF" w14:textId="77777777" w:rsidR="00BA32A0" w:rsidRPr="009F341E" w:rsidRDefault="00BA32A0" w:rsidP="00CF3152">
      <w:pPr>
        <w:spacing w:before="120"/>
        <w:rPr>
          <w:rFonts w:cs="Arial"/>
        </w:rPr>
      </w:pPr>
      <w:r w:rsidRPr="009F341E">
        <w:rPr>
          <w:rFonts w:cs="Arial"/>
          <w:b/>
          <w:bCs/>
          <w:i/>
          <w:iCs/>
        </w:rPr>
        <w:t>Prevention</w:t>
      </w:r>
    </w:p>
    <w:p w14:paraId="09605534" w14:textId="77777777" w:rsidR="00BA32A0" w:rsidRPr="009F341E" w:rsidRDefault="00BA32A0" w:rsidP="00CF3152">
      <w:pPr>
        <w:spacing w:before="120"/>
        <w:rPr>
          <w:rFonts w:cs="Arial"/>
        </w:rPr>
      </w:pPr>
      <w:r w:rsidRPr="009F341E">
        <w:rPr>
          <w:rFonts w:cs="Arial"/>
        </w:rPr>
        <w:t>An antibiotic given after exposure to tularemia is difficult, because the ideal drug, streptomycin, must be given by injection. Tetracycline is effective after exposure to an aerosol of tularemia if given within 24 hours of the exposure and taken for 14 days.</w:t>
      </w:r>
    </w:p>
    <w:p w14:paraId="4FB15F37" w14:textId="77777777" w:rsidR="00BA32A0" w:rsidRPr="009F341E" w:rsidRDefault="00BA32A0" w:rsidP="00CF3152">
      <w:pPr>
        <w:spacing w:before="120"/>
        <w:rPr>
          <w:rFonts w:cs="Arial"/>
        </w:rPr>
      </w:pPr>
      <w:r w:rsidRPr="009F341E">
        <w:rPr>
          <w:rFonts w:cs="Arial"/>
        </w:rPr>
        <w:t>Although there exist a vaccine against Tularemia, the vaccine is not routinely available in the U.S., and the CDC does not recommend it for use patients already infected.</w:t>
      </w:r>
    </w:p>
    <w:p w14:paraId="629EAB14" w14:textId="77777777" w:rsidR="00BA32A0" w:rsidRPr="009F341E" w:rsidRDefault="00BA32A0" w:rsidP="00CF3152">
      <w:pPr>
        <w:spacing w:before="120"/>
        <w:rPr>
          <w:rFonts w:cs="Arial"/>
        </w:rPr>
      </w:pPr>
      <w:r w:rsidRPr="009F341E">
        <w:rPr>
          <w:rFonts w:cs="Arial"/>
          <w:b/>
          <w:bCs/>
          <w:i/>
          <w:iCs/>
        </w:rPr>
        <w:t>Postexposure Prophylaxis</w:t>
      </w:r>
    </w:p>
    <w:p w14:paraId="7C15FFE5" w14:textId="77777777" w:rsidR="00BA32A0" w:rsidRPr="009F341E" w:rsidRDefault="00BA32A0" w:rsidP="00CF3152">
      <w:pPr>
        <w:spacing w:before="120"/>
        <w:rPr>
          <w:rFonts w:cs="Arial"/>
        </w:rPr>
      </w:pPr>
      <w:r w:rsidRPr="009F341E">
        <w:rPr>
          <w:rFonts w:cs="Arial"/>
        </w:rPr>
        <w:t xml:space="preserve">In the event of a biological attack using </w:t>
      </w:r>
      <w:r w:rsidRPr="009F341E">
        <w:rPr>
          <w:rFonts w:cs="Arial"/>
          <w:i/>
          <w:iCs/>
        </w:rPr>
        <w:t>Francisella tularensis</w:t>
      </w:r>
      <w:r w:rsidRPr="009F341E">
        <w:rPr>
          <w:rFonts w:cs="Arial"/>
        </w:rPr>
        <w:t>, the recommendation is to treat exposed people who are not yet ill with 14 days of oral doxycycline or ciprofloxacin. The vaccine is not routinely used in postexposure management.</w:t>
      </w:r>
    </w:p>
    <w:p w14:paraId="7306E807" w14:textId="77777777" w:rsidR="00BA32A0" w:rsidRPr="009F341E" w:rsidRDefault="00BA32A0" w:rsidP="00CF3152">
      <w:pPr>
        <w:spacing w:before="120"/>
        <w:outlineLvl w:val="3"/>
        <w:rPr>
          <w:rFonts w:cs="Arial"/>
          <w:b/>
          <w:bCs/>
          <w:sz w:val="22"/>
          <w:szCs w:val="22"/>
        </w:rPr>
      </w:pPr>
      <w:bookmarkStart w:id="1" w:name="brucellosis"/>
      <w:bookmarkEnd w:id="1"/>
      <w:r w:rsidRPr="009F341E">
        <w:rPr>
          <w:rFonts w:cs="Arial"/>
          <w:b/>
          <w:bCs/>
          <w:sz w:val="22"/>
          <w:szCs w:val="22"/>
        </w:rPr>
        <w:t>Brucellosis</w:t>
      </w:r>
    </w:p>
    <w:p w14:paraId="6B004DD9" w14:textId="77777777" w:rsidR="00BA32A0" w:rsidRPr="009F341E" w:rsidRDefault="00BA32A0" w:rsidP="00CF3152">
      <w:pPr>
        <w:spacing w:before="120"/>
        <w:rPr>
          <w:rFonts w:cs="Arial"/>
        </w:rPr>
      </w:pPr>
      <w:hyperlink r:id="rId142" w:history="1">
        <w:r w:rsidRPr="009F341E">
          <w:rPr>
            <w:rFonts w:cs="Arial"/>
          </w:rPr>
          <w:t>Brucellosis</w:t>
        </w:r>
      </w:hyperlink>
      <w:r w:rsidRPr="009F341E">
        <w:rPr>
          <w:rFonts w:cs="Arial"/>
        </w:rPr>
        <w:t xml:space="preserve"> is an infection of domesticated and wild animals that can be transmitted to humans. It is caused by an organism of the genus </w:t>
      </w:r>
      <w:r w:rsidRPr="009F341E">
        <w:rPr>
          <w:rFonts w:cs="Arial"/>
          <w:i/>
          <w:iCs/>
        </w:rPr>
        <w:t>Brucella</w:t>
      </w:r>
      <w:r w:rsidRPr="009F341E">
        <w:rPr>
          <w:rFonts w:cs="Arial"/>
        </w:rPr>
        <w:t xml:space="preserve">. The organism infects mainly cattle, sheep, goats, and other similar animals, causing death of developing fetuses and </w:t>
      </w:r>
      <w:hyperlink r:id="rId143" w:history="1">
        <w:r w:rsidRPr="009F341E">
          <w:rPr>
            <w:rFonts w:cs="Arial"/>
          </w:rPr>
          <w:t>genital</w:t>
        </w:r>
      </w:hyperlink>
      <w:r w:rsidRPr="009F341E">
        <w:rPr>
          <w:rFonts w:cs="Arial"/>
        </w:rPr>
        <w:t xml:space="preserve"> infection. Humans, who usually are infected incidentally by contact with infected animals, may develop numerous symptoms in addition to the usual ones of fever, general illness, and muscle pain.</w:t>
      </w:r>
    </w:p>
    <w:p w14:paraId="05B78109" w14:textId="77777777" w:rsidR="00BA32A0" w:rsidRPr="009F341E" w:rsidRDefault="00BA32A0" w:rsidP="00CF3152">
      <w:pPr>
        <w:spacing w:before="120"/>
        <w:rPr>
          <w:rFonts w:cs="Arial"/>
        </w:rPr>
      </w:pPr>
      <w:r w:rsidRPr="009F341E">
        <w:rPr>
          <w:rFonts w:cs="Arial"/>
        </w:rPr>
        <w:t>The disease often becomes long-term and may return, even with appropriate treatment. The ease of transmission through the air suggests that these organisms may be useful in biological warfare.</w:t>
      </w:r>
    </w:p>
    <w:p w14:paraId="6BDDEBD7" w14:textId="77777777" w:rsidR="00BA32A0" w:rsidRPr="009F341E" w:rsidRDefault="00BA32A0" w:rsidP="00CF3152">
      <w:pPr>
        <w:spacing w:before="120"/>
        <w:rPr>
          <w:rFonts w:cs="Arial"/>
        </w:rPr>
      </w:pPr>
      <w:r w:rsidRPr="009F341E">
        <w:rPr>
          <w:rFonts w:cs="Arial"/>
        </w:rPr>
        <w:t xml:space="preserve">Each of six different species may tend to infect certain animal species. Four are known to cause illness in humans. Animals may transmit organisms during a </w:t>
      </w:r>
      <w:hyperlink r:id="rId144" w:history="1">
        <w:r w:rsidRPr="009F341E">
          <w:rPr>
            <w:rFonts w:cs="Arial"/>
          </w:rPr>
          <w:t>miscarriage</w:t>
        </w:r>
      </w:hyperlink>
      <w:r w:rsidRPr="009F341E">
        <w:rPr>
          <w:rFonts w:cs="Arial"/>
        </w:rPr>
        <w:t>, at the time of slaughter, and in their milk. Brucellosis is rarely, if ever, transmitted from human to human.</w:t>
      </w:r>
    </w:p>
    <w:p w14:paraId="3BAD9270" w14:textId="77777777" w:rsidR="00BA32A0" w:rsidRPr="009F341E" w:rsidRDefault="00BA32A0" w:rsidP="00CF3152">
      <w:pPr>
        <w:spacing w:before="120"/>
        <w:rPr>
          <w:rFonts w:cs="Arial"/>
        </w:rPr>
      </w:pPr>
      <w:r w:rsidRPr="009F341E">
        <w:rPr>
          <w:rFonts w:cs="Arial"/>
        </w:rPr>
        <w:t xml:space="preserve">Certain species can enter animal hosts through skin abrasions or cuts, the eye membranes, the respiratory tract, and the GI tract. Organisms grow rapidly and eventually go to the lymph nodes, liver, spleen, joints, kidneys, and </w:t>
      </w:r>
      <w:hyperlink r:id="rId145" w:history="1">
        <w:r w:rsidRPr="009F341E">
          <w:rPr>
            <w:rFonts w:cs="Arial"/>
          </w:rPr>
          <w:t>bone marrow</w:t>
        </w:r>
      </w:hyperlink>
      <w:r w:rsidRPr="009F341E">
        <w:rPr>
          <w:rFonts w:cs="Arial"/>
        </w:rPr>
        <w:t>.</w:t>
      </w:r>
    </w:p>
    <w:p w14:paraId="0CD7ABEE" w14:textId="77777777" w:rsidR="00BA32A0" w:rsidRPr="009F341E" w:rsidRDefault="00BA32A0" w:rsidP="00CF3152">
      <w:pPr>
        <w:spacing w:before="120"/>
        <w:rPr>
          <w:rFonts w:cs="Arial"/>
        </w:rPr>
      </w:pPr>
      <w:r w:rsidRPr="009F341E">
        <w:rPr>
          <w:rFonts w:cs="Arial"/>
          <w:b/>
          <w:bCs/>
          <w:i/>
          <w:iCs/>
        </w:rPr>
        <w:t>Signs and Symptoms</w:t>
      </w:r>
    </w:p>
    <w:p w14:paraId="48EB89C0" w14:textId="77777777" w:rsidR="00BA32A0" w:rsidRPr="009F341E" w:rsidRDefault="00BA32A0" w:rsidP="00CF3152">
      <w:pPr>
        <w:spacing w:before="120"/>
        <w:rPr>
          <w:rFonts w:cs="Arial"/>
        </w:rPr>
      </w:pPr>
      <w:r w:rsidRPr="009F341E">
        <w:rPr>
          <w:rFonts w:cs="Arial"/>
        </w:rPr>
        <w:t xml:space="preserve">Victims may have a fever or a long-term infection or just a local </w:t>
      </w:r>
      <w:hyperlink r:id="rId146" w:history="1">
        <w:r w:rsidRPr="009F341E">
          <w:rPr>
            <w:rFonts w:cs="Arial"/>
          </w:rPr>
          <w:t>inflammation</w:t>
        </w:r>
      </w:hyperlink>
      <w:r w:rsidRPr="009F341E">
        <w:rPr>
          <w:rFonts w:cs="Arial"/>
        </w:rPr>
        <w:t xml:space="preserve">. The disease may appear suddenly or develop slowly anywhere from three days to several weeks after exposure. Symptoms include fever, sweats, </w:t>
      </w:r>
      <w:hyperlink r:id="rId147" w:history="1">
        <w:r w:rsidRPr="009F341E">
          <w:rPr>
            <w:rFonts w:cs="Arial"/>
          </w:rPr>
          <w:t>fatigue</w:t>
        </w:r>
      </w:hyperlink>
      <w:r w:rsidRPr="009F341E">
        <w:rPr>
          <w:rFonts w:cs="Arial"/>
        </w:rPr>
        <w:t xml:space="preserve">, loss of appetite, and muscle or joint aches. </w:t>
      </w:r>
      <w:hyperlink r:id="rId148" w:history="1">
        <w:r w:rsidRPr="009F341E">
          <w:rPr>
            <w:rFonts w:cs="Arial"/>
          </w:rPr>
          <w:t>Depression</w:t>
        </w:r>
      </w:hyperlink>
      <w:r w:rsidRPr="009F341E">
        <w:rPr>
          <w:rFonts w:cs="Arial"/>
        </w:rPr>
        <w:t xml:space="preserve">, headache, and irritability occur frequently. In addition, infection of bones, joints, or the </w:t>
      </w:r>
      <w:hyperlink r:id="rId149" w:history="1">
        <w:r w:rsidRPr="009F341E">
          <w:rPr>
            <w:rFonts w:cs="Arial"/>
          </w:rPr>
          <w:t>genitourinary</w:t>
        </w:r>
      </w:hyperlink>
      <w:r w:rsidRPr="009F341E">
        <w:rPr>
          <w:rFonts w:cs="Arial"/>
        </w:rPr>
        <w:t xml:space="preserve"> tract may cause pain. Cough and chest pain also may be noted.</w:t>
      </w:r>
    </w:p>
    <w:p w14:paraId="0F105EBF" w14:textId="77777777" w:rsidR="00BA32A0" w:rsidRPr="009F341E" w:rsidRDefault="00BA32A0" w:rsidP="00CF3152">
      <w:pPr>
        <w:spacing w:before="120"/>
        <w:rPr>
          <w:rFonts w:cs="Arial"/>
        </w:rPr>
      </w:pPr>
      <w:r w:rsidRPr="009F341E">
        <w:rPr>
          <w:rFonts w:cs="Arial"/>
        </w:rPr>
        <w:t xml:space="preserve">Symptoms often last three to six months and occasionally for longer than a year. Different species of the organism can cause different symptoms from skin sores to </w:t>
      </w:r>
      <w:hyperlink r:id="rId150" w:history="1">
        <w:r w:rsidRPr="009F341E">
          <w:rPr>
            <w:rFonts w:cs="Arial"/>
          </w:rPr>
          <w:t>low back pain</w:t>
        </w:r>
      </w:hyperlink>
      <w:r w:rsidRPr="009F341E">
        <w:rPr>
          <w:rFonts w:cs="Arial"/>
        </w:rPr>
        <w:t xml:space="preserve"> to </w:t>
      </w:r>
      <w:hyperlink r:id="rId151" w:history="1">
        <w:r w:rsidRPr="009F341E">
          <w:rPr>
            <w:rFonts w:cs="Arial"/>
          </w:rPr>
          <w:t>liver disease</w:t>
        </w:r>
      </w:hyperlink>
      <w:r w:rsidRPr="009F341E">
        <w:rPr>
          <w:rFonts w:cs="Arial"/>
        </w:rPr>
        <w:t>.</w:t>
      </w:r>
    </w:p>
    <w:p w14:paraId="020F909E" w14:textId="77777777" w:rsidR="00BA32A0" w:rsidRPr="009F341E" w:rsidRDefault="00BA32A0" w:rsidP="00CF3152">
      <w:pPr>
        <w:spacing w:before="120"/>
        <w:rPr>
          <w:rFonts w:cs="Arial"/>
        </w:rPr>
      </w:pPr>
      <w:r w:rsidRPr="009F341E">
        <w:rPr>
          <w:rFonts w:cs="Arial"/>
          <w:b/>
          <w:bCs/>
          <w:i/>
          <w:iCs/>
        </w:rPr>
        <w:t>Diagnosis</w:t>
      </w:r>
    </w:p>
    <w:p w14:paraId="2A2BBEF6" w14:textId="77777777" w:rsidR="00BA32A0" w:rsidRPr="009F341E" w:rsidRDefault="00BA32A0" w:rsidP="00CF3152">
      <w:pPr>
        <w:spacing w:before="120"/>
        <w:rPr>
          <w:rFonts w:cs="Arial"/>
        </w:rPr>
      </w:pPr>
      <w:r w:rsidRPr="009F341E">
        <w:rPr>
          <w:rFonts w:cs="Arial"/>
        </w:rPr>
        <w:t xml:space="preserve">The doctor will want to know about any exposure to animals, animal products, or environmental exposures in making the diagnosis. Military troops exposed to a biological attack and who have fever are likely candidates for this illness. Environmental samples may show the presence of this organism in the attack area. Laboratory tests and cultures of blood or body fluid samples including bone </w:t>
      </w:r>
      <w:hyperlink r:id="rId152" w:history="1">
        <w:r w:rsidRPr="009F341E">
          <w:rPr>
            <w:rFonts w:cs="Arial"/>
          </w:rPr>
          <w:t>marrow</w:t>
        </w:r>
      </w:hyperlink>
      <w:r w:rsidRPr="009F341E">
        <w:rPr>
          <w:rFonts w:cs="Arial"/>
        </w:rPr>
        <w:t xml:space="preserve"> may be performed.</w:t>
      </w:r>
    </w:p>
    <w:p w14:paraId="6B49BABC" w14:textId="77777777" w:rsidR="00BA32A0" w:rsidRPr="009F341E" w:rsidRDefault="00BA32A0" w:rsidP="00CF3152">
      <w:pPr>
        <w:spacing w:before="120"/>
        <w:rPr>
          <w:rFonts w:cs="Arial"/>
        </w:rPr>
      </w:pPr>
      <w:r w:rsidRPr="009F341E">
        <w:rPr>
          <w:rFonts w:cs="Arial"/>
          <w:b/>
          <w:bCs/>
          <w:i/>
          <w:iCs/>
        </w:rPr>
        <w:t>Treatment</w:t>
      </w:r>
    </w:p>
    <w:p w14:paraId="068DA733" w14:textId="77777777" w:rsidR="00BA32A0" w:rsidRPr="009F341E" w:rsidRDefault="00BA32A0" w:rsidP="00CF3152">
      <w:pPr>
        <w:spacing w:before="120"/>
        <w:rPr>
          <w:rFonts w:cs="Arial"/>
        </w:rPr>
      </w:pPr>
      <w:r w:rsidRPr="009F341E">
        <w:rPr>
          <w:rFonts w:cs="Arial"/>
        </w:rPr>
        <w:t>Therapy with a single drug has resulted in a high relapse rate, so a combination of antibiotics should be prescribed. A six-week course of doxycycline along with streptomycin for the first two weeks is effective in most adults with most forms of brucellosis.</w:t>
      </w:r>
    </w:p>
    <w:p w14:paraId="03540E65" w14:textId="77777777" w:rsidR="00BA32A0" w:rsidRPr="009F341E" w:rsidRDefault="00BA32A0" w:rsidP="00CF3152">
      <w:pPr>
        <w:spacing w:before="120"/>
        <w:rPr>
          <w:rFonts w:cs="Arial"/>
        </w:rPr>
      </w:pPr>
      <w:r w:rsidRPr="009F341E">
        <w:rPr>
          <w:rFonts w:cs="Arial"/>
          <w:b/>
          <w:bCs/>
          <w:i/>
          <w:iCs/>
        </w:rPr>
        <w:t>Prevention</w:t>
      </w:r>
    </w:p>
    <w:p w14:paraId="4AB8FB61" w14:textId="77777777" w:rsidR="00BA32A0" w:rsidRPr="009F341E" w:rsidRDefault="00BA32A0" w:rsidP="00CF3152">
      <w:pPr>
        <w:spacing w:before="120"/>
        <w:rPr>
          <w:rFonts w:cs="Arial"/>
        </w:rPr>
      </w:pPr>
      <w:r w:rsidRPr="009F341E">
        <w:rPr>
          <w:rFonts w:cs="Arial"/>
        </w:rPr>
        <w:t>Animal handlers should wear appropriate protective clothing when working with infected animals. Meat should be well cooked, and milk should be pasteurized. Laboratory workers need to take appropriate cautions in handling the organism.</w:t>
      </w:r>
    </w:p>
    <w:p w14:paraId="3590850B" w14:textId="77777777" w:rsidR="00BA32A0" w:rsidRPr="009F341E" w:rsidRDefault="00BA32A0" w:rsidP="00CF3152">
      <w:pPr>
        <w:spacing w:before="120"/>
        <w:rPr>
          <w:rFonts w:cs="Arial"/>
        </w:rPr>
      </w:pPr>
      <w:r w:rsidRPr="009F341E">
        <w:rPr>
          <w:rFonts w:cs="Arial"/>
          <w:b/>
          <w:bCs/>
          <w:i/>
          <w:iCs/>
        </w:rPr>
        <w:t>Postexposure Prophylaxis</w:t>
      </w:r>
    </w:p>
    <w:p w14:paraId="044CC872" w14:textId="77777777" w:rsidR="00BA32A0" w:rsidRPr="009F341E" w:rsidRDefault="00BA32A0" w:rsidP="00CF3152">
      <w:pPr>
        <w:spacing w:before="120"/>
        <w:rPr>
          <w:rFonts w:cs="Arial"/>
        </w:rPr>
      </w:pPr>
      <w:r w:rsidRPr="009F341E">
        <w:rPr>
          <w:rFonts w:cs="Arial"/>
        </w:rPr>
        <w:t xml:space="preserve">In the event of a biological attack, the standard gas mask should protect adequately from airborne species. No commercially available vaccine exists for humans. If the exposure is considered high risk, the CDC recommends treating with doxycycline and </w:t>
      </w:r>
      <w:hyperlink r:id="rId153" w:history="1">
        <w:r w:rsidRPr="009F341E">
          <w:rPr>
            <w:rFonts w:cs="Arial"/>
          </w:rPr>
          <w:t>rifampin</w:t>
        </w:r>
      </w:hyperlink>
      <w:r w:rsidRPr="009F341E">
        <w:rPr>
          <w:rFonts w:cs="Arial"/>
        </w:rPr>
        <w:t xml:space="preserve"> for three weeks.</w:t>
      </w:r>
    </w:p>
    <w:p w14:paraId="10B281E7" w14:textId="77777777" w:rsidR="00BA32A0" w:rsidRPr="009F341E" w:rsidRDefault="00BA32A0" w:rsidP="00CF3152">
      <w:pPr>
        <w:spacing w:before="120"/>
        <w:outlineLvl w:val="3"/>
        <w:rPr>
          <w:rFonts w:cs="Arial"/>
          <w:b/>
          <w:bCs/>
          <w:sz w:val="22"/>
          <w:szCs w:val="22"/>
        </w:rPr>
      </w:pPr>
      <w:bookmarkStart w:id="2" w:name="q_fever"/>
      <w:bookmarkEnd w:id="2"/>
      <w:r w:rsidRPr="009F341E">
        <w:rPr>
          <w:rFonts w:cs="Arial"/>
          <w:b/>
          <w:bCs/>
          <w:sz w:val="22"/>
          <w:szCs w:val="22"/>
        </w:rPr>
        <w:t>Q Fever</w:t>
      </w:r>
    </w:p>
    <w:p w14:paraId="2B2E2F25" w14:textId="77777777" w:rsidR="00BA32A0" w:rsidRPr="009F341E" w:rsidRDefault="00BA32A0" w:rsidP="00CF3152">
      <w:pPr>
        <w:spacing w:before="120"/>
        <w:rPr>
          <w:rFonts w:cs="Arial"/>
        </w:rPr>
      </w:pPr>
      <w:r w:rsidRPr="009F341E">
        <w:rPr>
          <w:rFonts w:cs="Arial"/>
        </w:rPr>
        <w:t xml:space="preserve">Q fever is a disease that also affects animals and humans. It is caused by the bacteria </w:t>
      </w:r>
      <w:r w:rsidRPr="009F341E">
        <w:rPr>
          <w:rFonts w:cs="Arial"/>
          <w:i/>
          <w:iCs/>
        </w:rPr>
        <w:t>Coxiella burnetii</w:t>
      </w:r>
      <w:r w:rsidRPr="009F341E">
        <w:rPr>
          <w:rFonts w:cs="Arial"/>
        </w:rPr>
        <w:t xml:space="preserve">. A </w:t>
      </w:r>
      <w:r w:rsidR="00605F07" w:rsidRPr="009F341E">
        <w:rPr>
          <w:rFonts w:cs="Arial"/>
        </w:rPr>
        <w:t>spore like</w:t>
      </w:r>
      <w:r w:rsidRPr="009F341E">
        <w:rPr>
          <w:rFonts w:cs="Arial"/>
        </w:rPr>
        <w:t xml:space="preserve"> form of the organism is extremely resistant to heat, pressure, and many cleaning solutions. This allows the germs to live in the environment for long periods under harsh conditions. In </w:t>
      </w:r>
      <w:hyperlink r:id="rId154" w:history="1">
        <w:r w:rsidRPr="009F341E">
          <w:rPr>
            <w:rFonts w:cs="Arial"/>
          </w:rPr>
          <w:t>contrast</w:t>
        </w:r>
      </w:hyperlink>
      <w:r w:rsidRPr="009F341E">
        <w:rPr>
          <w:rFonts w:cs="Arial"/>
        </w:rPr>
        <w:t>, the disease it causes in humans is usually not harmful, although it can be temporarily disabling. Even without treatment, most people recover.</w:t>
      </w:r>
    </w:p>
    <w:p w14:paraId="25D36912" w14:textId="77777777" w:rsidR="00BA32A0" w:rsidRPr="009F341E" w:rsidRDefault="00BA32A0" w:rsidP="00CF3152">
      <w:pPr>
        <w:spacing w:before="120"/>
        <w:rPr>
          <w:rFonts w:cs="Arial"/>
        </w:rPr>
      </w:pPr>
      <w:r w:rsidRPr="009F341E">
        <w:rPr>
          <w:rFonts w:cs="Arial"/>
        </w:rPr>
        <w:t>The organism is extremely infectious. The potential of the organism as a biological warfare agent is related directly to its ability to infect people easily. A single organism is capable of producing infection and disease in humans. Different strains have been identified worldwide.</w:t>
      </w:r>
    </w:p>
    <w:p w14:paraId="3A72AE15" w14:textId="77777777" w:rsidR="00BA32A0" w:rsidRPr="009F341E" w:rsidRDefault="00BA32A0" w:rsidP="00CF3152">
      <w:pPr>
        <w:spacing w:before="120"/>
        <w:ind w:right="75"/>
        <w:rPr>
          <w:rFonts w:cs="Arial"/>
        </w:rPr>
      </w:pPr>
      <w:r w:rsidRPr="009F341E">
        <w:rPr>
          <w:rFonts w:cs="Arial"/>
        </w:rPr>
        <w:t>Humans have been infected most commonly by contact with domestic livestock, particularly goats, cattle, and sheep. The risk of infection is increased greatly if humans are exposed while these animals are giving birth to young. Large numbers of the germs may be released into the air as an animal gives birth. Survival of the organism on surfaces, such as straw, hay, or clothing, allows for transmission to other people who are not in direct contact with infected animals.</w:t>
      </w:r>
    </w:p>
    <w:p w14:paraId="5C8D2D99" w14:textId="77777777" w:rsidR="00BA32A0" w:rsidRPr="009F341E" w:rsidRDefault="00BA32A0" w:rsidP="00CF3152">
      <w:pPr>
        <w:spacing w:before="120"/>
        <w:ind w:right="75"/>
        <w:rPr>
          <w:rFonts w:cs="Arial"/>
        </w:rPr>
      </w:pPr>
      <w:r w:rsidRPr="009F341E">
        <w:rPr>
          <w:rFonts w:cs="Arial"/>
        </w:rPr>
        <w:t>People can become infected by breathing the organisms.</w:t>
      </w:r>
    </w:p>
    <w:p w14:paraId="2F1B3BD9" w14:textId="77777777" w:rsidR="00BA32A0" w:rsidRPr="009F341E" w:rsidRDefault="00BA32A0" w:rsidP="00CF3152">
      <w:pPr>
        <w:spacing w:before="120"/>
        <w:rPr>
          <w:rFonts w:cs="Arial"/>
        </w:rPr>
      </w:pPr>
      <w:r w:rsidRPr="009F341E">
        <w:rPr>
          <w:rFonts w:cs="Arial"/>
          <w:b/>
          <w:bCs/>
          <w:i/>
          <w:iCs/>
        </w:rPr>
        <w:t>Signs and Symptoms</w:t>
      </w:r>
    </w:p>
    <w:p w14:paraId="42D3B193" w14:textId="77777777" w:rsidR="00BA32A0" w:rsidRPr="009F341E" w:rsidRDefault="00BA32A0" w:rsidP="00CF3152">
      <w:pPr>
        <w:spacing w:before="120"/>
        <w:rPr>
          <w:rFonts w:cs="Arial"/>
        </w:rPr>
      </w:pPr>
      <w:r w:rsidRPr="009F341E">
        <w:rPr>
          <w:rFonts w:cs="Arial"/>
        </w:rPr>
        <w:t>Humans are the only hosts that commonly develop an illness as a result of the infection. The illness may begin within 10-40 days. There is no typical pattern of symptoms, and some people show none at all. Most people appear mildly to moderately ill.</w:t>
      </w:r>
    </w:p>
    <w:p w14:paraId="4E5021A7" w14:textId="77777777" w:rsidR="00BA32A0" w:rsidRPr="009F341E" w:rsidRDefault="00BA32A0" w:rsidP="00CF3152">
      <w:pPr>
        <w:spacing w:before="120"/>
        <w:rPr>
          <w:rFonts w:cs="Arial"/>
        </w:rPr>
      </w:pPr>
      <w:r w:rsidRPr="009F341E">
        <w:rPr>
          <w:rFonts w:cs="Arial"/>
        </w:rPr>
        <w:t xml:space="preserve">Fever (can go up and down and last less than 13 days), chills, and headache are the most common signs and symptoms. Sweating, aches, fatigue, and loss of appetite are also common. Cough often occurs later in the illness. Chest pain occurs in a few people. Sometimes there is a </w:t>
      </w:r>
      <w:hyperlink r:id="rId155" w:history="1">
        <w:r w:rsidRPr="009F341E">
          <w:rPr>
            <w:rFonts w:cs="Arial"/>
          </w:rPr>
          <w:t>rash</w:t>
        </w:r>
      </w:hyperlink>
      <w:r w:rsidRPr="009F341E">
        <w:rPr>
          <w:rFonts w:cs="Arial"/>
        </w:rPr>
        <w:t>. Other symptoms such as headache, facial pain, and hallucinations have been reported.</w:t>
      </w:r>
    </w:p>
    <w:p w14:paraId="7327E7EB" w14:textId="77777777" w:rsidR="00BA32A0" w:rsidRPr="009F341E" w:rsidRDefault="00BA32A0" w:rsidP="00CF3152">
      <w:pPr>
        <w:spacing w:before="120"/>
        <w:rPr>
          <w:rFonts w:cs="Arial"/>
        </w:rPr>
      </w:pPr>
      <w:r w:rsidRPr="009F341E">
        <w:rPr>
          <w:rFonts w:cs="Arial"/>
        </w:rPr>
        <w:t xml:space="preserve">Sometimes problems in the lungs are seen on chest </w:t>
      </w:r>
      <w:hyperlink r:id="rId156" w:history="1">
        <w:r w:rsidRPr="009F341E">
          <w:rPr>
            <w:rFonts w:cs="Arial"/>
          </w:rPr>
          <w:t>X-rays</w:t>
        </w:r>
      </w:hyperlink>
      <w:r w:rsidRPr="009F341E">
        <w:rPr>
          <w:rFonts w:cs="Arial"/>
        </w:rPr>
        <w:t xml:space="preserve">. And some people may seem to have acute </w:t>
      </w:r>
      <w:hyperlink r:id="rId157" w:history="1">
        <w:r w:rsidRPr="009F341E">
          <w:rPr>
            <w:rFonts w:cs="Arial"/>
          </w:rPr>
          <w:t>hepatitis</w:t>
        </w:r>
      </w:hyperlink>
      <w:r w:rsidRPr="009F341E">
        <w:rPr>
          <w:rFonts w:cs="Arial"/>
        </w:rPr>
        <w:t xml:space="preserve"> because of their liver involvement. Others may develop a heart condition called endocarditis.</w:t>
      </w:r>
    </w:p>
    <w:p w14:paraId="5CF923EC" w14:textId="77777777" w:rsidR="00BA32A0" w:rsidRPr="009F341E" w:rsidRDefault="00BA32A0" w:rsidP="00CF3152">
      <w:pPr>
        <w:spacing w:before="120"/>
        <w:rPr>
          <w:rFonts w:cs="Arial"/>
        </w:rPr>
      </w:pPr>
      <w:r w:rsidRPr="009F341E">
        <w:rPr>
          <w:rFonts w:cs="Arial"/>
          <w:b/>
          <w:bCs/>
          <w:i/>
          <w:iCs/>
        </w:rPr>
        <w:t>Diagnosis</w:t>
      </w:r>
    </w:p>
    <w:p w14:paraId="5CE3F0D2" w14:textId="77777777" w:rsidR="00BA32A0" w:rsidRPr="009F341E" w:rsidRDefault="00BA32A0" w:rsidP="00CF3152">
      <w:pPr>
        <w:spacing w:before="120"/>
        <w:rPr>
          <w:rFonts w:cs="Arial"/>
        </w:rPr>
      </w:pPr>
      <w:r w:rsidRPr="009F341E">
        <w:rPr>
          <w:rFonts w:cs="Arial"/>
        </w:rPr>
        <w:t>Blood tests may help in making the diagnosis of Q fever.</w:t>
      </w:r>
    </w:p>
    <w:p w14:paraId="2F9A8B32" w14:textId="77777777" w:rsidR="00BA32A0" w:rsidRPr="009F341E" w:rsidRDefault="00BA32A0" w:rsidP="00CF3152">
      <w:pPr>
        <w:spacing w:before="120"/>
        <w:rPr>
          <w:rFonts w:cs="Arial"/>
        </w:rPr>
      </w:pPr>
      <w:r w:rsidRPr="009F341E">
        <w:rPr>
          <w:rFonts w:cs="Arial"/>
          <w:b/>
          <w:bCs/>
          <w:i/>
          <w:iCs/>
        </w:rPr>
        <w:t>Treatment</w:t>
      </w:r>
    </w:p>
    <w:p w14:paraId="56DACE03" w14:textId="77777777" w:rsidR="00BA32A0" w:rsidRPr="009F341E" w:rsidRDefault="00BA32A0" w:rsidP="00CF3152">
      <w:pPr>
        <w:spacing w:before="120"/>
        <w:rPr>
          <w:rFonts w:cs="Arial"/>
        </w:rPr>
      </w:pPr>
      <w:r w:rsidRPr="009F341E">
        <w:rPr>
          <w:rFonts w:cs="Arial"/>
        </w:rPr>
        <w:t xml:space="preserve">The drug of choice for treatment of Q fever is doxycycline. </w:t>
      </w:r>
    </w:p>
    <w:p w14:paraId="231E228E" w14:textId="77777777" w:rsidR="00BA32A0" w:rsidRPr="009F341E" w:rsidRDefault="00BA32A0" w:rsidP="00CF3152">
      <w:pPr>
        <w:spacing w:before="120"/>
        <w:rPr>
          <w:rFonts w:cs="Arial"/>
        </w:rPr>
      </w:pPr>
      <w:r w:rsidRPr="009F341E">
        <w:rPr>
          <w:rFonts w:cs="Arial"/>
        </w:rPr>
        <w:t xml:space="preserve">People with </w:t>
      </w:r>
      <w:hyperlink r:id="rId158" w:history="1">
        <w:r w:rsidRPr="009F341E">
          <w:rPr>
            <w:rFonts w:cs="Arial"/>
          </w:rPr>
          <w:t>chronic</w:t>
        </w:r>
      </w:hyperlink>
      <w:r w:rsidRPr="009F341E">
        <w:rPr>
          <w:rFonts w:cs="Arial"/>
        </w:rPr>
        <w:t xml:space="preserve"> Q fever who develop endocarditis may die, even with appropriate treatment.</w:t>
      </w:r>
    </w:p>
    <w:p w14:paraId="562076C7" w14:textId="77777777" w:rsidR="00BA32A0" w:rsidRPr="009F341E" w:rsidRDefault="00BA32A0" w:rsidP="00CF3152">
      <w:pPr>
        <w:spacing w:before="120"/>
        <w:rPr>
          <w:rFonts w:cs="Arial"/>
        </w:rPr>
      </w:pPr>
      <w:r w:rsidRPr="009F341E">
        <w:rPr>
          <w:rFonts w:cs="Arial"/>
          <w:b/>
          <w:bCs/>
          <w:i/>
          <w:iCs/>
        </w:rPr>
        <w:t>Prevention</w:t>
      </w:r>
    </w:p>
    <w:p w14:paraId="36799E4A" w14:textId="77777777" w:rsidR="00BA32A0" w:rsidRPr="009F341E" w:rsidRDefault="00BA32A0" w:rsidP="00CF3152">
      <w:pPr>
        <w:spacing w:before="120"/>
        <w:rPr>
          <w:rFonts w:cs="Arial"/>
        </w:rPr>
      </w:pPr>
      <w:r w:rsidRPr="009F341E">
        <w:rPr>
          <w:rFonts w:cs="Arial"/>
        </w:rPr>
        <w:t>Although an effective vaccine (Q-Vax) is licensed in Australia, all Q fever vaccines used in the United States are under study. Q fever can be prevented by immunization.</w:t>
      </w:r>
    </w:p>
    <w:p w14:paraId="72BA493B" w14:textId="77777777" w:rsidR="00BA32A0" w:rsidRPr="009F341E" w:rsidRDefault="00BA32A0" w:rsidP="00CF3152">
      <w:pPr>
        <w:spacing w:before="120"/>
        <w:rPr>
          <w:rFonts w:cs="Arial"/>
        </w:rPr>
      </w:pPr>
      <w:r w:rsidRPr="009F341E">
        <w:rPr>
          <w:rFonts w:cs="Arial"/>
          <w:b/>
          <w:bCs/>
          <w:i/>
          <w:iCs/>
        </w:rPr>
        <w:t>Postexposure Prophylaxis</w:t>
      </w:r>
    </w:p>
    <w:p w14:paraId="6F986028" w14:textId="77777777" w:rsidR="00BA32A0" w:rsidRPr="009F341E" w:rsidRDefault="00BA32A0" w:rsidP="00CF3152">
      <w:pPr>
        <w:spacing w:before="120"/>
        <w:rPr>
          <w:rFonts w:cs="Arial"/>
        </w:rPr>
      </w:pPr>
      <w:r w:rsidRPr="009F341E">
        <w:rPr>
          <w:rFonts w:cs="Arial"/>
        </w:rPr>
        <w:t>In the case of bioterror attack, postexposure prophylaxis is recommended using oral doxycycline.</w:t>
      </w:r>
    </w:p>
    <w:p w14:paraId="43ADC4F5" w14:textId="77777777" w:rsidR="00BA32A0" w:rsidRPr="009F341E" w:rsidRDefault="00BA32A0" w:rsidP="00CF3152">
      <w:pPr>
        <w:spacing w:before="120"/>
        <w:outlineLvl w:val="3"/>
        <w:rPr>
          <w:rFonts w:cs="Arial"/>
          <w:b/>
          <w:bCs/>
          <w:sz w:val="22"/>
          <w:szCs w:val="22"/>
        </w:rPr>
      </w:pPr>
      <w:r w:rsidRPr="009F341E">
        <w:rPr>
          <w:rFonts w:cs="Arial"/>
          <w:b/>
          <w:bCs/>
          <w:sz w:val="22"/>
          <w:szCs w:val="22"/>
        </w:rPr>
        <w:t>Smallpox</w:t>
      </w:r>
    </w:p>
    <w:p w14:paraId="7C69D087" w14:textId="77777777" w:rsidR="00BA32A0" w:rsidRPr="009F341E" w:rsidRDefault="00BA32A0" w:rsidP="00CF3152">
      <w:pPr>
        <w:spacing w:before="120"/>
        <w:rPr>
          <w:rFonts w:cs="Arial"/>
        </w:rPr>
      </w:pPr>
      <w:hyperlink r:id="rId159" w:history="1">
        <w:r w:rsidRPr="009F341E">
          <w:rPr>
            <w:rFonts w:cs="Arial"/>
          </w:rPr>
          <w:t>Variola</w:t>
        </w:r>
      </w:hyperlink>
      <w:r w:rsidRPr="009F341E">
        <w:rPr>
          <w:rFonts w:cs="Arial"/>
        </w:rPr>
        <w:t xml:space="preserve"> (the </w:t>
      </w:r>
      <w:hyperlink r:id="rId160" w:history="1">
        <w:r w:rsidRPr="009F341E">
          <w:rPr>
            <w:rFonts w:cs="Arial"/>
          </w:rPr>
          <w:t>virus</w:t>
        </w:r>
      </w:hyperlink>
      <w:r w:rsidRPr="009F341E">
        <w:rPr>
          <w:rFonts w:cs="Arial"/>
        </w:rPr>
        <w:t xml:space="preserve"> that causes smallpox) is the most notorious of the poxviruses. Smallpox was an important cause of illness and death in the developing world until recent times. In 1980, the </w:t>
      </w:r>
      <w:hyperlink r:id="rId161" w:history="1">
        <w:r w:rsidRPr="009F341E">
          <w:rPr>
            <w:rFonts w:cs="Arial"/>
          </w:rPr>
          <w:t>World Health Organization</w:t>
        </w:r>
      </w:hyperlink>
      <w:r w:rsidRPr="009F341E">
        <w:rPr>
          <w:rFonts w:cs="Arial"/>
        </w:rPr>
        <w:t xml:space="preserve"> (WHO) declared that smallpox had been completely wiped out. The last case was noted in Somalia in 1977.</w:t>
      </w:r>
    </w:p>
    <w:p w14:paraId="0271CFF8" w14:textId="77777777" w:rsidR="00BA32A0" w:rsidRPr="009F341E" w:rsidRDefault="00BA32A0" w:rsidP="00CF3152">
      <w:pPr>
        <w:spacing w:before="120"/>
        <w:rPr>
          <w:rFonts w:cs="Arial"/>
        </w:rPr>
      </w:pPr>
      <w:r w:rsidRPr="009F341E">
        <w:rPr>
          <w:rFonts w:cs="Arial"/>
        </w:rPr>
        <w:t xml:space="preserve">Variola represents a significant threat as a biological warfare agent. Variola is highly infectious and is associated with a high death rate and secondary spread. Currently, the majority of the U.S. population has no </w:t>
      </w:r>
      <w:hyperlink r:id="rId162" w:history="1">
        <w:r w:rsidRPr="009F341E">
          <w:rPr>
            <w:rFonts w:cs="Arial"/>
          </w:rPr>
          <w:t>immunity</w:t>
        </w:r>
      </w:hyperlink>
      <w:r w:rsidRPr="009F341E">
        <w:rPr>
          <w:rFonts w:cs="Arial"/>
        </w:rPr>
        <w:t xml:space="preserve">, vaccine is in short supply, and no effective treatment exists for the disease. Two WHO-approved and inspected repositories remain: One is at the </w:t>
      </w:r>
      <w:hyperlink r:id="rId163" w:history="1">
        <w:r w:rsidRPr="009F341E">
          <w:rPr>
            <w:rFonts w:cs="Arial"/>
          </w:rPr>
          <w:t>Centers for Disease Control and Prevention</w:t>
        </w:r>
      </w:hyperlink>
      <w:r w:rsidRPr="009F341E">
        <w:rPr>
          <w:rFonts w:cs="Arial"/>
        </w:rPr>
        <w:t xml:space="preserve"> in the United States and the other at Vector Laboratories in Russia. It is widely believed that clandestine stockpiles exist in other countries such as Iraq and North Korea.</w:t>
      </w:r>
    </w:p>
    <w:p w14:paraId="6344198F" w14:textId="77777777" w:rsidR="00BA32A0" w:rsidRPr="009F341E" w:rsidRDefault="00BA32A0" w:rsidP="00CF3152">
      <w:pPr>
        <w:spacing w:before="120"/>
        <w:rPr>
          <w:rFonts w:cs="Arial"/>
        </w:rPr>
      </w:pPr>
      <w:r w:rsidRPr="009F341E">
        <w:rPr>
          <w:rFonts w:cs="Arial"/>
        </w:rPr>
        <w:t>Variola virus is highly infectious when released into the air. It is environmentally stable and can retain its ability to infect people for long periods. Infection through contaminated objects such as clothing is infrequent. After a person is exposed to aerosolized virus, the virus multiplies in the person's respiratory tract. After a period of seven to 17 days, variola is spread through the bloodstream to lymph nodes where it continues to multiply.</w:t>
      </w:r>
    </w:p>
    <w:p w14:paraId="46957332" w14:textId="77777777" w:rsidR="00BA32A0" w:rsidRPr="009F341E" w:rsidRDefault="00BA32A0" w:rsidP="00CF3152">
      <w:pPr>
        <w:spacing w:before="120"/>
        <w:rPr>
          <w:rFonts w:cs="Arial"/>
        </w:rPr>
      </w:pPr>
      <w:r w:rsidRPr="009F341E">
        <w:rPr>
          <w:rFonts w:cs="Arial"/>
        </w:rPr>
        <w:t>Variola then moves into smaller blood vessels near the surface of the skin where the inflammatory changes occur. The classic smallpox rash then begins. Two types of smallpox generally are recognized.</w:t>
      </w:r>
    </w:p>
    <w:p w14:paraId="6E711363" w14:textId="77777777" w:rsidR="00BA32A0" w:rsidRPr="009F341E" w:rsidRDefault="00BA32A0" w:rsidP="00CF3152">
      <w:pPr>
        <w:spacing w:before="120"/>
        <w:ind w:right="75"/>
        <w:rPr>
          <w:rFonts w:cs="Arial"/>
        </w:rPr>
      </w:pPr>
      <w:r w:rsidRPr="009F341E">
        <w:rPr>
          <w:rFonts w:cs="Arial"/>
        </w:rPr>
        <w:t xml:space="preserve">Variola major, the most severe form, may cause death in up to 30% of unvaccinated people who develop it (3% of people vaccinated people may also develop variola major). </w:t>
      </w:r>
    </w:p>
    <w:p w14:paraId="0301AF16" w14:textId="77777777" w:rsidR="00BA32A0" w:rsidRPr="009F341E" w:rsidRDefault="00BA32A0" w:rsidP="00CF3152">
      <w:pPr>
        <w:spacing w:before="120"/>
        <w:ind w:right="75"/>
        <w:rPr>
          <w:rFonts w:cs="Arial"/>
        </w:rPr>
      </w:pPr>
      <w:r w:rsidRPr="009F341E">
        <w:rPr>
          <w:rFonts w:cs="Arial"/>
        </w:rPr>
        <w:t>Variola minor, a milder form of smallpox, produces death in 1% of unvaccinated people.</w:t>
      </w:r>
    </w:p>
    <w:p w14:paraId="72A684AE" w14:textId="77777777" w:rsidR="00BA32A0" w:rsidRPr="009F341E" w:rsidRDefault="00BA32A0" w:rsidP="00CF3152">
      <w:pPr>
        <w:spacing w:before="120"/>
        <w:rPr>
          <w:rFonts w:cs="Arial"/>
        </w:rPr>
      </w:pPr>
      <w:r w:rsidRPr="009F341E">
        <w:rPr>
          <w:rFonts w:cs="Arial"/>
          <w:b/>
          <w:bCs/>
          <w:i/>
          <w:iCs/>
        </w:rPr>
        <w:t>Signs and Symptoms</w:t>
      </w:r>
    </w:p>
    <w:p w14:paraId="793CEF10" w14:textId="77777777" w:rsidR="00BA32A0" w:rsidRPr="009F341E" w:rsidRDefault="00BA32A0" w:rsidP="00CF3152">
      <w:pPr>
        <w:spacing w:before="120"/>
        <w:rPr>
          <w:rFonts w:cs="Arial"/>
        </w:rPr>
      </w:pPr>
      <w:r w:rsidRPr="009F341E">
        <w:rPr>
          <w:rFonts w:cs="Arial"/>
        </w:rPr>
        <w:t xml:space="preserve">The symptoms of variola major occur after a seven- to 17-day incubation period. They begin acutely with high fever, headache, chills, aches, vomiting, abdominal pain, and back pain. During the initial phase, 15% of people develop </w:t>
      </w:r>
      <w:hyperlink r:id="rId164" w:history="1">
        <w:r w:rsidRPr="009F341E">
          <w:rPr>
            <w:rFonts w:cs="Arial"/>
          </w:rPr>
          <w:t>delirium</w:t>
        </w:r>
      </w:hyperlink>
      <w:r w:rsidRPr="009F341E">
        <w:rPr>
          <w:rFonts w:cs="Arial"/>
        </w:rPr>
        <w:t xml:space="preserve"> (hallucinations), and 10% of light-skinned people may develop a fleeting rash.</w:t>
      </w:r>
    </w:p>
    <w:p w14:paraId="31AC204A" w14:textId="77777777" w:rsidR="00BA32A0" w:rsidRPr="009F341E" w:rsidRDefault="00BA32A0" w:rsidP="00CF3152">
      <w:pPr>
        <w:spacing w:before="120"/>
        <w:rPr>
          <w:rFonts w:cs="Arial"/>
        </w:rPr>
      </w:pPr>
      <w:r w:rsidRPr="009F341E">
        <w:rPr>
          <w:rFonts w:cs="Arial"/>
        </w:rPr>
        <w:t xml:space="preserve">After two to three days, the rash develops on the face, hands, and forearms and extends gradually to the trunk and lower part of the body. The sores progress all at once into fluid-filled sacs. The distribution of the rash is important in making the diagnosis of smallpox. A greater number of lesions will appear on the face </w:t>
      </w:r>
      <w:hyperlink r:id="rId165" w:history="1">
        <w:r w:rsidRPr="009F341E">
          <w:rPr>
            <w:rFonts w:cs="Arial"/>
          </w:rPr>
          <w:t>arms</w:t>
        </w:r>
      </w:hyperlink>
      <w:r w:rsidRPr="009F341E">
        <w:rPr>
          <w:rFonts w:cs="Arial"/>
        </w:rPr>
        <w:t xml:space="preserve"> and legs compared to the trunk. People with smallpox are most infectious on days three through six after the fever begins. Virus is spread to others through coughing and sneezing or by direct contact.</w:t>
      </w:r>
    </w:p>
    <w:p w14:paraId="335F8AE1" w14:textId="77777777" w:rsidR="00BA32A0" w:rsidRPr="009F341E" w:rsidRDefault="00BA32A0" w:rsidP="00CF3152">
      <w:pPr>
        <w:spacing w:before="120"/>
        <w:rPr>
          <w:rFonts w:cs="Arial"/>
        </w:rPr>
      </w:pPr>
      <w:r w:rsidRPr="009F341E">
        <w:rPr>
          <w:rFonts w:cs="Arial"/>
        </w:rPr>
        <w:t>With the milder form of smallpox, variola minor, the skin sores are similar but smaller and fewer in number. People are not as ill as those who have variola major.</w:t>
      </w:r>
    </w:p>
    <w:p w14:paraId="735FA4F7" w14:textId="77777777" w:rsidR="00BA32A0" w:rsidRPr="009F341E" w:rsidRDefault="00BA32A0" w:rsidP="00CF3152">
      <w:pPr>
        <w:spacing w:before="120"/>
        <w:rPr>
          <w:rFonts w:cs="Arial"/>
        </w:rPr>
      </w:pPr>
      <w:r w:rsidRPr="009F341E">
        <w:rPr>
          <w:rFonts w:cs="Arial"/>
          <w:b/>
          <w:bCs/>
          <w:i/>
          <w:iCs/>
        </w:rPr>
        <w:t>Diagnosis</w:t>
      </w:r>
    </w:p>
    <w:p w14:paraId="37487FA8" w14:textId="77777777" w:rsidR="00BA32A0" w:rsidRPr="009F341E" w:rsidRDefault="00BA32A0" w:rsidP="00CF3152">
      <w:pPr>
        <w:spacing w:before="120"/>
        <w:rPr>
          <w:rFonts w:cs="Arial"/>
        </w:rPr>
      </w:pPr>
      <w:r w:rsidRPr="009F341E">
        <w:rPr>
          <w:rFonts w:cs="Arial"/>
        </w:rPr>
        <w:t xml:space="preserve">Most doctors have never seen a case of smallpox and may have difficulty diagnosing it. Other </w:t>
      </w:r>
      <w:hyperlink r:id="rId166" w:history="1">
        <w:r w:rsidRPr="009F341E">
          <w:rPr>
            <w:rFonts w:cs="Arial"/>
          </w:rPr>
          <w:t>viral</w:t>
        </w:r>
      </w:hyperlink>
      <w:r w:rsidRPr="009F341E">
        <w:rPr>
          <w:rFonts w:cs="Arial"/>
        </w:rPr>
        <w:t xml:space="preserve"> illnesses with rash, such as </w:t>
      </w:r>
      <w:hyperlink r:id="rId167" w:history="1">
        <w:r w:rsidRPr="009F341E">
          <w:rPr>
            <w:rFonts w:cs="Arial"/>
          </w:rPr>
          <w:t>chickenpox</w:t>
        </w:r>
      </w:hyperlink>
      <w:r w:rsidRPr="009F341E">
        <w:rPr>
          <w:rFonts w:cs="Arial"/>
        </w:rPr>
        <w:t xml:space="preserve"> or </w:t>
      </w:r>
      <w:hyperlink r:id="rId168" w:history="1">
        <w:r w:rsidRPr="009F341E">
          <w:rPr>
            <w:rFonts w:cs="Arial"/>
          </w:rPr>
          <w:t xml:space="preserve">allergic </w:t>
        </w:r>
      </w:hyperlink>
      <w:hyperlink r:id="rId169" w:history="1">
        <w:r w:rsidRPr="009F341E">
          <w:rPr>
            <w:rFonts w:cs="Arial"/>
          </w:rPr>
          <w:t>contact dermatitis</w:t>
        </w:r>
      </w:hyperlink>
      <w:r w:rsidRPr="009F341E">
        <w:rPr>
          <w:rFonts w:cs="Arial"/>
        </w:rPr>
        <w:t>, can look similar. Smallpox is different from chickenpox because of the distribution of the lesions and because they are all at the same stage of development everywhere on the body. With chickenpox, sores may be forming while others are scabbing over.</w:t>
      </w:r>
    </w:p>
    <w:p w14:paraId="73562778" w14:textId="77777777" w:rsidR="00BA32A0" w:rsidRPr="009F341E" w:rsidRDefault="00BA32A0" w:rsidP="00CF3152">
      <w:pPr>
        <w:spacing w:before="120"/>
        <w:rPr>
          <w:rFonts w:cs="Arial"/>
        </w:rPr>
      </w:pPr>
      <w:r w:rsidRPr="009F341E">
        <w:rPr>
          <w:rFonts w:cs="Arial"/>
        </w:rPr>
        <w:t>The failure to recognize mild cases of smallpox in people with partial immunity permits rapid person-to-person transmission. Exposed people may shed virus through coughing without ever showing the signs and symptoms of the disease.</w:t>
      </w:r>
    </w:p>
    <w:p w14:paraId="4B3525D2" w14:textId="77777777" w:rsidR="00BA32A0" w:rsidRPr="009F341E" w:rsidRDefault="00BA32A0" w:rsidP="00CF3152">
      <w:pPr>
        <w:spacing w:before="120"/>
        <w:rPr>
          <w:rFonts w:cs="Arial"/>
        </w:rPr>
      </w:pPr>
      <w:r w:rsidRPr="009F341E">
        <w:rPr>
          <w:rFonts w:cs="Arial"/>
        </w:rPr>
        <w:t xml:space="preserve">The doctor may look at scrapings of tissue under a microscope but will be unable to tell the difference between smallpox and </w:t>
      </w:r>
      <w:hyperlink r:id="rId170" w:history="1">
        <w:r w:rsidRPr="009F341E">
          <w:rPr>
            <w:rFonts w:cs="Arial"/>
          </w:rPr>
          <w:t>monkeypox</w:t>
        </w:r>
      </w:hyperlink>
      <w:r w:rsidRPr="009F341E">
        <w:rPr>
          <w:rFonts w:cs="Arial"/>
        </w:rPr>
        <w:t xml:space="preserve"> or </w:t>
      </w:r>
      <w:hyperlink r:id="rId171" w:history="1">
        <w:r w:rsidRPr="009F341E">
          <w:rPr>
            <w:rFonts w:cs="Arial"/>
          </w:rPr>
          <w:t>cowpox</w:t>
        </w:r>
      </w:hyperlink>
      <w:r w:rsidRPr="009F341E">
        <w:rPr>
          <w:rFonts w:cs="Arial"/>
        </w:rPr>
        <w:t xml:space="preserve">. Advanced </w:t>
      </w:r>
      <w:smartTag w:uri="urn:schemas-microsoft-com:office:smarttags" w:element="stockticker">
        <w:r w:rsidRPr="009F341E">
          <w:rPr>
            <w:rFonts w:cs="Arial"/>
          </w:rPr>
          <w:t>PCR</w:t>
        </w:r>
      </w:smartTag>
      <w:r w:rsidRPr="009F341E">
        <w:rPr>
          <w:rFonts w:cs="Arial"/>
        </w:rPr>
        <w:t xml:space="preserve"> techniques have been developed and may provide for more accurate diagnosis in the near future.</w:t>
      </w:r>
    </w:p>
    <w:p w14:paraId="50F8D39D" w14:textId="77777777" w:rsidR="00BA32A0" w:rsidRPr="009F341E" w:rsidRDefault="00BA32A0" w:rsidP="00CF3152">
      <w:pPr>
        <w:spacing w:before="120"/>
        <w:rPr>
          <w:rFonts w:cs="Arial"/>
        </w:rPr>
      </w:pPr>
      <w:r w:rsidRPr="009F341E">
        <w:rPr>
          <w:rFonts w:cs="Arial"/>
          <w:b/>
          <w:bCs/>
          <w:i/>
          <w:iCs/>
        </w:rPr>
        <w:t>Treatment</w:t>
      </w:r>
    </w:p>
    <w:p w14:paraId="74DAFE35" w14:textId="77777777" w:rsidR="00BA32A0" w:rsidRPr="009F341E" w:rsidRDefault="00BA32A0" w:rsidP="00CF3152">
      <w:pPr>
        <w:spacing w:before="120"/>
        <w:rPr>
          <w:rFonts w:cs="Arial"/>
        </w:rPr>
      </w:pPr>
      <w:r w:rsidRPr="009F341E">
        <w:rPr>
          <w:rFonts w:cs="Arial"/>
        </w:rPr>
        <w:t>People with smallpox are usually isolated from people without smallpox for 17 days. Anyone exposed to either weaponized variola or people infected with smallpox must be vaccinated immediately; this may lessen or prevent the illness if done within four or five days of infection.</w:t>
      </w:r>
    </w:p>
    <w:p w14:paraId="10571EBC" w14:textId="77777777" w:rsidR="00BA32A0" w:rsidRPr="009F341E" w:rsidRDefault="00BA32A0" w:rsidP="00CF3152">
      <w:pPr>
        <w:spacing w:before="120"/>
        <w:rPr>
          <w:rFonts w:cs="Arial"/>
        </w:rPr>
      </w:pPr>
      <w:r w:rsidRPr="009F341E">
        <w:rPr>
          <w:rFonts w:cs="Arial"/>
        </w:rPr>
        <w:t xml:space="preserve">Treatment of smallpox is mainly to help relieve symptoms. The </w:t>
      </w:r>
      <w:hyperlink r:id="rId172" w:history="1">
        <w:r w:rsidRPr="009F341E">
          <w:rPr>
            <w:rFonts w:cs="Arial"/>
          </w:rPr>
          <w:t>antiviral agent</w:t>
        </w:r>
      </w:hyperlink>
      <w:r w:rsidRPr="009F341E">
        <w:rPr>
          <w:rFonts w:cs="Arial"/>
        </w:rPr>
        <w:t xml:space="preserve"> </w:t>
      </w:r>
      <w:hyperlink r:id="rId173" w:history="1">
        <w:r w:rsidRPr="009F341E">
          <w:rPr>
            <w:rFonts w:cs="Arial"/>
          </w:rPr>
          <w:t>cidofovir</w:t>
        </w:r>
      </w:hyperlink>
      <w:r w:rsidRPr="009F341E">
        <w:rPr>
          <w:rFonts w:cs="Arial"/>
        </w:rPr>
        <w:t xml:space="preserve"> may be effective in treating symptoms.</w:t>
      </w:r>
    </w:p>
    <w:p w14:paraId="7942BFED" w14:textId="77777777" w:rsidR="00BA32A0" w:rsidRPr="009F341E" w:rsidRDefault="00BA32A0" w:rsidP="00CF3152">
      <w:pPr>
        <w:spacing w:before="120"/>
        <w:rPr>
          <w:rFonts w:cs="Arial"/>
        </w:rPr>
      </w:pPr>
      <w:r w:rsidRPr="009F341E">
        <w:rPr>
          <w:rFonts w:cs="Arial"/>
          <w:b/>
          <w:bCs/>
          <w:i/>
          <w:iCs/>
        </w:rPr>
        <w:t>Prevention</w:t>
      </w:r>
    </w:p>
    <w:p w14:paraId="10C9D8B1" w14:textId="77777777" w:rsidR="00BA32A0" w:rsidRPr="009F341E" w:rsidRDefault="00BA32A0" w:rsidP="00CF3152">
      <w:pPr>
        <w:spacing w:before="120"/>
        <w:rPr>
          <w:rFonts w:cs="Arial"/>
        </w:rPr>
      </w:pPr>
      <w:hyperlink r:id="rId174" w:history="1">
        <w:r w:rsidRPr="009F341E">
          <w:rPr>
            <w:rFonts w:cs="Arial"/>
          </w:rPr>
          <w:t>Smallpox vaccine</w:t>
        </w:r>
      </w:hyperlink>
      <w:r w:rsidRPr="009F341E">
        <w:rPr>
          <w:rFonts w:cs="Arial"/>
        </w:rPr>
        <w:t xml:space="preserve"> is used to prevent people from getting smallpox. The vaccine is given as a type of shot, but a two-pronged needle is used to place the medication into the skin. This leaves a permanent scar, which many adults may still have from smallpox inoculations given to them when they were babies.</w:t>
      </w:r>
    </w:p>
    <w:p w14:paraId="2A8ABFDD" w14:textId="77777777" w:rsidR="00BA32A0" w:rsidRPr="009F341E" w:rsidRDefault="00BA32A0" w:rsidP="00CF3152">
      <w:pPr>
        <w:spacing w:before="120"/>
        <w:rPr>
          <w:rFonts w:cs="Arial"/>
        </w:rPr>
      </w:pPr>
      <w:r w:rsidRPr="009F341E">
        <w:rPr>
          <w:rFonts w:cs="Arial"/>
        </w:rPr>
        <w:t xml:space="preserve">Once the shot is given, a small fluid-filled </w:t>
      </w:r>
      <w:hyperlink r:id="rId175" w:history="1">
        <w:r w:rsidRPr="009F341E">
          <w:rPr>
            <w:rFonts w:cs="Arial"/>
          </w:rPr>
          <w:t>pimple</w:t>
        </w:r>
      </w:hyperlink>
      <w:r w:rsidRPr="009F341E">
        <w:rPr>
          <w:rFonts w:cs="Arial"/>
        </w:rPr>
        <w:t xml:space="preserve"> usually appears five to seven days later. A scab forms over the site during the next one to two weeks. Common side effects include low-grade fever and </w:t>
      </w:r>
      <w:hyperlink r:id="rId176" w:history="1">
        <w:r w:rsidRPr="009F341E">
          <w:rPr>
            <w:rFonts w:cs="Arial"/>
          </w:rPr>
          <w:t>swollen lymph glands</w:t>
        </w:r>
      </w:hyperlink>
      <w:r w:rsidRPr="009F341E">
        <w:rPr>
          <w:rFonts w:cs="Arial"/>
        </w:rPr>
        <w:t xml:space="preserve">. People with weakened immune systems should not have the smallpox vaccination. This includes people with </w:t>
      </w:r>
      <w:hyperlink r:id="rId177" w:history="1">
        <w:r w:rsidRPr="009F341E">
          <w:rPr>
            <w:rFonts w:cs="Arial"/>
          </w:rPr>
          <w:t>HIV</w:t>
        </w:r>
      </w:hyperlink>
      <w:r w:rsidRPr="009F341E">
        <w:rPr>
          <w:rFonts w:cs="Arial"/>
        </w:rPr>
        <w:t xml:space="preserve">, anyone with a history of </w:t>
      </w:r>
      <w:hyperlink r:id="rId178" w:history="1">
        <w:r w:rsidRPr="009F341E">
          <w:rPr>
            <w:rFonts w:cs="Arial"/>
          </w:rPr>
          <w:t>eczema</w:t>
        </w:r>
      </w:hyperlink>
      <w:r w:rsidRPr="009F341E">
        <w:rPr>
          <w:rFonts w:cs="Arial"/>
        </w:rPr>
        <w:t>, and pregnant women.</w:t>
      </w:r>
    </w:p>
    <w:p w14:paraId="27EF58A7" w14:textId="77777777" w:rsidR="00BA32A0" w:rsidRPr="009F341E" w:rsidRDefault="00BA32A0" w:rsidP="00CF3152">
      <w:pPr>
        <w:spacing w:before="120"/>
        <w:rPr>
          <w:rFonts w:cs="Arial"/>
        </w:rPr>
      </w:pPr>
      <w:r w:rsidRPr="009F341E">
        <w:rPr>
          <w:rFonts w:cs="Arial"/>
          <w:b/>
          <w:bCs/>
          <w:i/>
          <w:iCs/>
        </w:rPr>
        <w:t>Postexposure Prophylaxis</w:t>
      </w:r>
    </w:p>
    <w:p w14:paraId="2428D091" w14:textId="77777777" w:rsidR="00BA32A0" w:rsidRPr="009F341E" w:rsidRDefault="00BA32A0" w:rsidP="00CF3152">
      <w:pPr>
        <w:spacing w:before="120"/>
        <w:rPr>
          <w:rFonts w:cs="Arial"/>
        </w:rPr>
      </w:pPr>
      <w:r w:rsidRPr="009F341E">
        <w:rPr>
          <w:rFonts w:cs="Arial"/>
        </w:rPr>
        <w:t>In the case of a bioterror attack, it is recommended that all people who were exposed be immunized using the vaccine as soon as possible, but at least within four days. Again, use of the vaccine is not recommended in people with skin diseases like eczema, immunocompromised individuals (like HIV), or in pregnant women.</w:t>
      </w:r>
    </w:p>
    <w:p w14:paraId="4CD6129B" w14:textId="77777777" w:rsidR="00BA32A0" w:rsidRPr="009F341E" w:rsidRDefault="00BA32A0" w:rsidP="00CF3152">
      <w:pPr>
        <w:spacing w:before="120"/>
        <w:outlineLvl w:val="3"/>
        <w:rPr>
          <w:rFonts w:cs="Arial"/>
          <w:b/>
          <w:bCs/>
          <w:sz w:val="22"/>
          <w:szCs w:val="22"/>
        </w:rPr>
      </w:pPr>
      <w:r w:rsidRPr="009F341E">
        <w:rPr>
          <w:rFonts w:cs="Arial"/>
          <w:b/>
          <w:bCs/>
          <w:sz w:val="22"/>
          <w:szCs w:val="22"/>
        </w:rPr>
        <w:t>Monkeypox</w:t>
      </w:r>
    </w:p>
    <w:p w14:paraId="4B94AC89" w14:textId="77777777" w:rsidR="00BA32A0" w:rsidRPr="009F341E" w:rsidRDefault="00BA32A0" w:rsidP="00CF3152">
      <w:pPr>
        <w:spacing w:before="120"/>
        <w:rPr>
          <w:rFonts w:cs="Arial"/>
        </w:rPr>
      </w:pPr>
      <w:r w:rsidRPr="009F341E">
        <w:rPr>
          <w:rFonts w:cs="Arial"/>
        </w:rPr>
        <w:t>The monkeypox virus is a naturally occurring relative of variola, which is found in Africa. The first case of human monkeypox was identified in 1970, but fewer than 400 cases have been diagnosed since. Some concern exists that monkeypox may be weaponized, however, human monkeypox is not as potent as smallpox. Pneumonia due to monkeypox may cause death in about half of people who develop it.</w:t>
      </w:r>
    </w:p>
    <w:p w14:paraId="21ABD0A6" w14:textId="77777777" w:rsidR="00BA32A0" w:rsidRPr="009F341E" w:rsidRDefault="00BA32A0" w:rsidP="00CF3152">
      <w:pPr>
        <w:spacing w:before="120"/>
        <w:outlineLvl w:val="3"/>
        <w:rPr>
          <w:rFonts w:cs="Arial"/>
          <w:b/>
          <w:bCs/>
          <w:sz w:val="22"/>
          <w:szCs w:val="22"/>
        </w:rPr>
      </w:pPr>
      <w:bookmarkStart w:id="3" w:name="arboviral_encephalitides"/>
      <w:bookmarkEnd w:id="3"/>
      <w:r w:rsidRPr="009F341E">
        <w:rPr>
          <w:rFonts w:cs="Arial"/>
          <w:b/>
          <w:bCs/>
          <w:sz w:val="22"/>
          <w:szCs w:val="22"/>
        </w:rPr>
        <w:t xml:space="preserve">Arboviral </w:t>
      </w:r>
      <w:r w:rsidR="00605F07" w:rsidRPr="009F341E">
        <w:rPr>
          <w:rFonts w:cs="Arial"/>
          <w:b/>
          <w:bCs/>
          <w:sz w:val="22"/>
          <w:szCs w:val="22"/>
        </w:rPr>
        <w:t>Encephalitis</w:t>
      </w:r>
    </w:p>
    <w:p w14:paraId="577031B7" w14:textId="77777777" w:rsidR="00BA32A0" w:rsidRPr="009F341E" w:rsidRDefault="00BA32A0" w:rsidP="00CF3152">
      <w:pPr>
        <w:spacing w:before="120"/>
        <w:rPr>
          <w:rFonts w:cs="Arial"/>
        </w:rPr>
      </w:pPr>
      <w:r w:rsidRPr="009F341E">
        <w:rPr>
          <w:rFonts w:cs="Arial"/>
        </w:rPr>
        <w:t xml:space="preserve">The arboviral </w:t>
      </w:r>
      <w:r w:rsidR="00605F07" w:rsidRPr="009F341E">
        <w:rPr>
          <w:rFonts w:cs="Arial"/>
        </w:rPr>
        <w:t>encephalitis</w:t>
      </w:r>
      <w:r w:rsidRPr="009F341E">
        <w:rPr>
          <w:rFonts w:cs="Arial"/>
        </w:rPr>
        <w:t xml:space="preserve"> with high fatality rates include Venezuelan equine </w:t>
      </w:r>
      <w:hyperlink r:id="rId179" w:history="1">
        <w:r w:rsidRPr="009F341E">
          <w:rPr>
            <w:rFonts w:cs="Arial"/>
          </w:rPr>
          <w:t>encephalitis</w:t>
        </w:r>
      </w:hyperlink>
      <w:r w:rsidRPr="009F341E">
        <w:rPr>
          <w:rFonts w:cs="Arial"/>
        </w:rPr>
        <w:t xml:space="preserve"> (VEE) virus, western equine encephalitis (WEE) virus, and eastern equine encephalitis (</w:t>
      </w:r>
      <w:smartTag w:uri="urn:schemas-microsoft-com:office:smarttags" w:element="stockticker">
        <w:r w:rsidRPr="009F341E">
          <w:rPr>
            <w:rFonts w:cs="Arial"/>
          </w:rPr>
          <w:t>EEE</w:t>
        </w:r>
      </w:smartTag>
      <w:r w:rsidRPr="009F341E">
        <w:rPr>
          <w:rFonts w:cs="Arial"/>
        </w:rPr>
        <w:t xml:space="preserve">) virus. They are members of the Alphavirus genus and are regularly associated with encephalitis. These viruses were recovered from horses during the 1930s. VEE was isolated in the Guajira peninsula of Venezuela in 1930, WEE in the San Joaquin Valley of California in 1930, and </w:t>
      </w:r>
      <w:smartTag w:uri="urn:schemas-microsoft-com:office:smarttags" w:element="stockticker">
        <w:r w:rsidRPr="009F341E">
          <w:rPr>
            <w:rFonts w:cs="Arial"/>
          </w:rPr>
          <w:t>EEE</w:t>
        </w:r>
      </w:smartTag>
      <w:r w:rsidRPr="009F341E">
        <w:rPr>
          <w:rFonts w:cs="Arial"/>
        </w:rPr>
        <w:t xml:space="preserve"> in Virginia and New Jersey in 1933. A more common, but milder arboviral disease, is West Nile, which is caused by a flavivirus.</w:t>
      </w:r>
    </w:p>
    <w:p w14:paraId="06302947" w14:textId="77777777" w:rsidR="00BA32A0" w:rsidRPr="009F341E" w:rsidRDefault="00BA32A0" w:rsidP="00CF3152">
      <w:pPr>
        <w:spacing w:before="120"/>
        <w:rPr>
          <w:rFonts w:cs="Arial"/>
        </w:rPr>
      </w:pPr>
      <w:r w:rsidRPr="009F341E">
        <w:rPr>
          <w:rFonts w:cs="Arial"/>
        </w:rPr>
        <w:t>Although natural infections with these viruses occur following bites from mosquitoes, the viruses are also highly infectious when spread through the air. If intentionally released as a small particle aerosol, this virus may be expected to infect a high percentage of people exposed within a few miles.</w:t>
      </w:r>
    </w:p>
    <w:p w14:paraId="00AC3C93" w14:textId="77777777" w:rsidR="00BA32A0" w:rsidRPr="009F341E" w:rsidRDefault="00BA32A0" w:rsidP="00CF3152">
      <w:pPr>
        <w:spacing w:before="120"/>
        <w:rPr>
          <w:rFonts w:cs="Arial"/>
        </w:rPr>
      </w:pPr>
      <w:r w:rsidRPr="009F341E">
        <w:rPr>
          <w:rFonts w:cs="Arial"/>
        </w:rPr>
        <w:t xml:space="preserve">VEE virus has the capacity to produce epidemics. Outcomes are significantly worse for the very young and the very old. Up to 35% of people infected may die. WEE and </w:t>
      </w:r>
      <w:smartTag w:uri="urn:schemas-microsoft-com:office:smarttags" w:element="stockticker">
        <w:r w:rsidRPr="009F341E">
          <w:rPr>
            <w:rFonts w:cs="Arial"/>
          </w:rPr>
          <w:t>EEE</w:t>
        </w:r>
      </w:smartTag>
      <w:r w:rsidRPr="009F341E">
        <w:rPr>
          <w:rFonts w:cs="Arial"/>
        </w:rPr>
        <w:t xml:space="preserve"> typically produce less severe and widespread disease but are associated with death rates as high as 50%-75% in those with severe illness.</w:t>
      </w:r>
    </w:p>
    <w:p w14:paraId="6A9C7438" w14:textId="77777777" w:rsidR="00BA32A0" w:rsidRPr="009F341E" w:rsidRDefault="00BA32A0" w:rsidP="00CF3152">
      <w:pPr>
        <w:spacing w:before="120"/>
        <w:rPr>
          <w:rFonts w:cs="Arial"/>
        </w:rPr>
      </w:pPr>
      <w:r w:rsidRPr="009F341E">
        <w:rPr>
          <w:rFonts w:cs="Arial"/>
          <w:b/>
          <w:bCs/>
          <w:i/>
          <w:iCs/>
        </w:rPr>
        <w:t>Signs and Symptoms</w:t>
      </w:r>
    </w:p>
    <w:p w14:paraId="0F23779E" w14:textId="77777777" w:rsidR="00BA32A0" w:rsidRPr="009F341E" w:rsidRDefault="00BA32A0" w:rsidP="00CF3152">
      <w:pPr>
        <w:spacing w:before="120"/>
        <w:ind w:right="75"/>
        <w:rPr>
          <w:rFonts w:cs="Arial"/>
        </w:rPr>
      </w:pPr>
      <w:r w:rsidRPr="009F341E">
        <w:rPr>
          <w:rFonts w:cs="Arial"/>
        </w:rPr>
        <w:t xml:space="preserve">VEE: After an incubation period of two to six days, people with VEE develop fevers, chills, headache, aches, sore throat, and </w:t>
      </w:r>
      <w:hyperlink r:id="rId180" w:history="1">
        <w:r w:rsidRPr="009F341E">
          <w:rPr>
            <w:rFonts w:cs="Arial"/>
          </w:rPr>
          <w:t>sensitivity</w:t>
        </w:r>
      </w:hyperlink>
      <w:r w:rsidRPr="009F341E">
        <w:rPr>
          <w:rFonts w:cs="Arial"/>
        </w:rPr>
        <w:t xml:space="preserve"> to light (eyes). They may become mildly confused, have seizures or </w:t>
      </w:r>
      <w:hyperlink r:id="rId181" w:history="1">
        <w:r w:rsidRPr="009F341E">
          <w:rPr>
            <w:rFonts w:cs="Arial"/>
          </w:rPr>
          <w:t>paralysis</w:t>
        </w:r>
      </w:hyperlink>
      <w:r w:rsidRPr="009F341E">
        <w:rPr>
          <w:rFonts w:cs="Arial"/>
        </w:rPr>
        <w:t xml:space="preserve">, or go into a </w:t>
      </w:r>
      <w:hyperlink r:id="rId182" w:history="1">
        <w:r w:rsidRPr="009F341E">
          <w:rPr>
            <w:rFonts w:cs="Arial"/>
          </w:rPr>
          <w:t>coma</w:t>
        </w:r>
      </w:hyperlink>
      <w:r w:rsidRPr="009F341E">
        <w:rPr>
          <w:rFonts w:cs="Arial"/>
        </w:rPr>
        <w:t xml:space="preserve">. For those who survive, their nervous system functions usually recover completely. </w:t>
      </w:r>
    </w:p>
    <w:p w14:paraId="5EB09D39" w14:textId="77777777" w:rsidR="00BA32A0" w:rsidRPr="009F341E" w:rsidRDefault="00BA32A0" w:rsidP="00CF3152">
      <w:pPr>
        <w:spacing w:before="120"/>
        <w:ind w:right="75"/>
        <w:rPr>
          <w:rFonts w:cs="Arial"/>
        </w:rPr>
      </w:pPr>
      <w:smartTag w:uri="urn:schemas-microsoft-com:office:smarttags" w:element="stockticker">
        <w:r w:rsidRPr="009F341E">
          <w:rPr>
            <w:rFonts w:cs="Arial"/>
          </w:rPr>
          <w:t>EEE</w:t>
        </w:r>
      </w:smartTag>
      <w:r w:rsidRPr="009F341E">
        <w:rPr>
          <w:rFonts w:cs="Arial"/>
        </w:rPr>
        <w:t xml:space="preserve">: The incubation period for </w:t>
      </w:r>
      <w:smartTag w:uri="urn:schemas-microsoft-com:office:smarttags" w:element="stockticker">
        <w:r w:rsidRPr="009F341E">
          <w:rPr>
            <w:rFonts w:cs="Arial"/>
          </w:rPr>
          <w:t>EEE</w:t>
        </w:r>
      </w:smartTag>
      <w:r w:rsidRPr="009F341E">
        <w:rPr>
          <w:rFonts w:cs="Arial"/>
        </w:rPr>
        <w:t xml:space="preserve"> varies from five to 15 days. Adults may have certain early symptoms up to 11 days before the onset of nervous system problems such as mild confusion, seizures, and paralysis. Signs and symptoms include fever, chills, vomiting, muscle rigidity, </w:t>
      </w:r>
      <w:hyperlink r:id="rId183" w:history="1">
        <w:r w:rsidRPr="009F341E">
          <w:rPr>
            <w:rFonts w:cs="Arial"/>
          </w:rPr>
          <w:t>lethargy</w:t>
        </w:r>
      </w:hyperlink>
      <w:r w:rsidRPr="009F341E">
        <w:rPr>
          <w:rFonts w:cs="Arial"/>
        </w:rPr>
        <w:t>, slight paralysis, excess salivation, and difficulty breathing. Children frequently develop swelling on their face and near their eyes. Up to 30% of survivors of severe disease have permanent nervous system problems such as seizures and various degrees of confusion (</w:t>
      </w:r>
      <w:hyperlink r:id="rId184" w:history="1">
        <w:r w:rsidRPr="009F341E">
          <w:rPr>
            <w:rFonts w:cs="Arial"/>
          </w:rPr>
          <w:t>dementia</w:t>
        </w:r>
      </w:hyperlink>
      <w:r w:rsidRPr="009F341E">
        <w:rPr>
          <w:rFonts w:cs="Arial"/>
        </w:rPr>
        <w:t xml:space="preserve">). </w:t>
      </w:r>
    </w:p>
    <w:p w14:paraId="388C6FB8" w14:textId="77777777" w:rsidR="00BA32A0" w:rsidRPr="009F341E" w:rsidRDefault="00BA32A0" w:rsidP="00CF3152">
      <w:pPr>
        <w:spacing w:before="120"/>
        <w:ind w:right="75"/>
        <w:rPr>
          <w:rFonts w:cs="Arial"/>
        </w:rPr>
      </w:pPr>
      <w:r w:rsidRPr="009F341E">
        <w:rPr>
          <w:rFonts w:cs="Arial"/>
        </w:rPr>
        <w:t>WEE: The incubation period is five to 10 days. Most people have no symptoms, or they might develop a fever. Other symptoms include nausea, vomiting, headache, a stiff neck, and drowsiness. Up to 90% of victims younger than 1 year of age have seizures. Typically, adults recover completely. Children, especially newborns, may have lasting nervous system problems.</w:t>
      </w:r>
    </w:p>
    <w:p w14:paraId="7EA6C1C7" w14:textId="77777777" w:rsidR="00BA32A0" w:rsidRPr="009F341E" w:rsidRDefault="00BA32A0" w:rsidP="00CF3152">
      <w:pPr>
        <w:spacing w:before="120"/>
        <w:rPr>
          <w:rFonts w:cs="Arial"/>
        </w:rPr>
      </w:pPr>
      <w:r w:rsidRPr="009F341E">
        <w:rPr>
          <w:rFonts w:cs="Arial"/>
          <w:b/>
          <w:bCs/>
          <w:i/>
          <w:iCs/>
        </w:rPr>
        <w:t>Diagnosis</w:t>
      </w:r>
    </w:p>
    <w:p w14:paraId="5E64EAA0" w14:textId="77777777" w:rsidR="00BA32A0" w:rsidRPr="009F341E" w:rsidRDefault="00BA32A0" w:rsidP="00CF3152">
      <w:pPr>
        <w:spacing w:before="120"/>
        <w:rPr>
          <w:rFonts w:cs="Arial"/>
        </w:rPr>
      </w:pPr>
      <w:r w:rsidRPr="009F341E">
        <w:rPr>
          <w:rFonts w:cs="Arial"/>
        </w:rPr>
        <w:t xml:space="preserve">Laboratory tests, including </w:t>
      </w:r>
      <w:hyperlink r:id="rId185" w:history="1">
        <w:r w:rsidRPr="009F341E">
          <w:rPr>
            <w:rFonts w:cs="Arial"/>
          </w:rPr>
          <w:t>nasal</w:t>
        </w:r>
      </w:hyperlink>
      <w:r w:rsidRPr="009F341E">
        <w:rPr>
          <w:rFonts w:cs="Arial"/>
        </w:rPr>
        <w:t xml:space="preserve"> swab samples, may show any of the three viruses.</w:t>
      </w:r>
    </w:p>
    <w:p w14:paraId="6089D55D" w14:textId="77777777" w:rsidR="00BA32A0" w:rsidRPr="009F341E" w:rsidRDefault="00BA32A0" w:rsidP="00CF3152">
      <w:pPr>
        <w:spacing w:before="120"/>
        <w:rPr>
          <w:rFonts w:cs="Arial"/>
        </w:rPr>
      </w:pPr>
      <w:r w:rsidRPr="009F341E">
        <w:rPr>
          <w:rFonts w:cs="Arial"/>
          <w:b/>
          <w:bCs/>
          <w:i/>
          <w:iCs/>
        </w:rPr>
        <w:t>Treatment</w:t>
      </w:r>
    </w:p>
    <w:p w14:paraId="22CB3770" w14:textId="77777777" w:rsidR="00BA32A0" w:rsidRPr="009F341E" w:rsidRDefault="00BA32A0" w:rsidP="00CF3152">
      <w:pPr>
        <w:spacing w:before="120"/>
        <w:rPr>
          <w:rFonts w:cs="Arial"/>
        </w:rPr>
      </w:pPr>
      <w:r w:rsidRPr="009F341E">
        <w:rPr>
          <w:rFonts w:cs="Arial"/>
        </w:rPr>
        <w:t>No specific treatment is available. Doctors will help control symptoms. For some people, that may include medications to control fever and seizures or help breathing.</w:t>
      </w:r>
    </w:p>
    <w:p w14:paraId="691A97AE" w14:textId="77777777" w:rsidR="00BA32A0" w:rsidRPr="009F341E" w:rsidRDefault="00BA32A0" w:rsidP="00CF3152">
      <w:pPr>
        <w:spacing w:before="120"/>
        <w:rPr>
          <w:rFonts w:cs="Arial"/>
        </w:rPr>
      </w:pPr>
      <w:r w:rsidRPr="009F341E">
        <w:rPr>
          <w:rFonts w:cs="Arial"/>
          <w:b/>
          <w:bCs/>
          <w:i/>
          <w:iCs/>
        </w:rPr>
        <w:t>Prevention</w:t>
      </w:r>
    </w:p>
    <w:p w14:paraId="3C39DFCE" w14:textId="77777777" w:rsidR="00BA32A0" w:rsidRPr="009F341E" w:rsidRDefault="00BA32A0" w:rsidP="00CF3152">
      <w:pPr>
        <w:spacing w:before="120"/>
        <w:rPr>
          <w:rFonts w:cs="Arial"/>
        </w:rPr>
      </w:pPr>
      <w:r w:rsidRPr="009F341E">
        <w:rPr>
          <w:rFonts w:cs="Arial"/>
        </w:rPr>
        <w:t xml:space="preserve">There are no commercially available vaccines against any of the arboviral </w:t>
      </w:r>
      <w:r w:rsidR="00605F07" w:rsidRPr="009F341E">
        <w:rPr>
          <w:rFonts w:cs="Arial"/>
        </w:rPr>
        <w:t>encephalitis</w:t>
      </w:r>
      <w:r w:rsidRPr="009F341E">
        <w:rPr>
          <w:rFonts w:cs="Arial"/>
        </w:rPr>
        <w:t>. They are experimental and only available for researchers who work with the virus.</w:t>
      </w:r>
    </w:p>
    <w:p w14:paraId="134BA367" w14:textId="77777777" w:rsidR="00BA32A0" w:rsidRPr="009F341E" w:rsidRDefault="00BA32A0" w:rsidP="00CF3152">
      <w:pPr>
        <w:spacing w:before="120"/>
        <w:outlineLvl w:val="3"/>
        <w:rPr>
          <w:rFonts w:cs="Arial"/>
          <w:b/>
          <w:bCs/>
          <w:sz w:val="22"/>
          <w:szCs w:val="22"/>
        </w:rPr>
      </w:pPr>
      <w:r w:rsidRPr="009F341E">
        <w:rPr>
          <w:rFonts w:cs="Arial"/>
          <w:b/>
          <w:bCs/>
          <w:sz w:val="22"/>
          <w:szCs w:val="22"/>
        </w:rPr>
        <w:t>Viral Hemorrhagic Fevers</w:t>
      </w:r>
    </w:p>
    <w:p w14:paraId="57C8576C" w14:textId="77777777" w:rsidR="00BA32A0" w:rsidRPr="009F341E" w:rsidRDefault="00BA32A0" w:rsidP="00CF3152">
      <w:pPr>
        <w:spacing w:before="120"/>
        <w:rPr>
          <w:rFonts w:cs="Arial"/>
        </w:rPr>
      </w:pPr>
      <w:r w:rsidRPr="009F341E">
        <w:rPr>
          <w:rFonts w:cs="Arial"/>
        </w:rPr>
        <w:t>Viral hemorrhagic fevers are caused by four families of viruses.</w:t>
      </w:r>
    </w:p>
    <w:p w14:paraId="3BCE9C22" w14:textId="77777777" w:rsidR="00BA32A0" w:rsidRPr="009F341E" w:rsidRDefault="00BA32A0" w:rsidP="00CF3152">
      <w:pPr>
        <w:numPr>
          <w:ilvl w:val="0"/>
          <w:numId w:val="21"/>
        </w:numPr>
        <w:spacing w:before="120"/>
        <w:ind w:right="75"/>
        <w:rPr>
          <w:rFonts w:cs="Arial"/>
        </w:rPr>
      </w:pPr>
      <w:hyperlink r:id="rId186" w:history="1">
        <w:r w:rsidRPr="009F341E">
          <w:rPr>
            <w:rFonts w:cs="Arial"/>
          </w:rPr>
          <w:t>Arenaviridae</w:t>
        </w:r>
      </w:hyperlink>
      <w:r w:rsidRPr="009F341E">
        <w:rPr>
          <w:rFonts w:cs="Arial"/>
        </w:rPr>
        <w:t xml:space="preserve"> (Lassa, Argentine, Bolivian, Brazilian, Venezuelan hemorrhagic fevers) </w:t>
      </w:r>
    </w:p>
    <w:p w14:paraId="00488C49" w14:textId="77777777" w:rsidR="00BA32A0" w:rsidRPr="009F341E" w:rsidRDefault="00BA32A0" w:rsidP="00CF3152">
      <w:pPr>
        <w:numPr>
          <w:ilvl w:val="0"/>
          <w:numId w:val="21"/>
        </w:numPr>
        <w:spacing w:before="120"/>
        <w:ind w:right="75"/>
        <w:rPr>
          <w:rFonts w:cs="Arial"/>
        </w:rPr>
      </w:pPr>
      <w:r w:rsidRPr="009F341E">
        <w:rPr>
          <w:rFonts w:cs="Arial"/>
        </w:rPr>
        <w:t xml:space="preserve">Bunyaviridae (Rift Valley, Crimean-Congo, Hantaan) </w:t>
      </w:r>
    </w:p>
    <w:p w14:paraId="7A3A8E61" w14:textId="77777777" w:rsidR="00BA32A0" w:rsidRPr="009F341E" w:rsidRDefault="00BA32A0" w:rsidP="00CF3152">
      <w:pPr>
        <w:numPr>
          <w:ilvl w:val="0"/>
          <w:numId w:val="21"/>
        </w:numPr>
        <w:spacing w:before="120"/>
        <w:ind w:right="75"/>
        <w:rPr>
          <w:rFonts w:cs="Arial"/>
        </w:rPr>
      </w:pPr>
      <w:hyperlink r:id="rId187" w:history="1">
        <w:r w:rsidRPr="009F341E">
          <w:rPr>
            <w:rFonts w:cs="Arial"/>
          </w:rPr>
          <w:t>Filoviridae</w:t>
        </w:r>
      </w:hyperlink>
      <w:r w:rsidRPr="009F341E">
        <w:rPr>
          <w:rFonts w:cs="Arial"/>
        </w:rPr>
        <w:t xml:space="preserve"> (Marburg, Ebola) </w:t>
      </w:r>
    </w:p>
    <w:p w14:paraId="3375127B" w14:textId="77777777" w:rsidR="00BA32A0" w:rsidRPr="009F341E" w:rsidRDefault="00BA32A0" w:rsidP="00CF3152">
      <w:pPr>
        <w:numPr>
          <w:ilvl w:val="0"/>
          <w:numId w:val="21"/>
        </w:numPr>
        <w:spacing w:before="120"/>
        <w:ind w:right="75"/>
        <w:rPr>
          <w:rFonts w:cs="Arial"/>
        </w:rPr>
      </w:pPr>
      <w:hyperlink r:id="rId188" w:history="1">
        <w:r w:rsidRPr="009F341E">
          <w:rPr>
            <w:rFonts w:cs="Arial"/>
          </w:rPr>
          <w:t>Flaviviridae</w:t>
        </w:r>
      </w:hyperlink>
      <w:r w:rsidRPr="009F341E">
        <w:rPr>
          <w:rFonts w:cs="Arial"/>
        </w:rPr>
        <w:t xml:space="preserve"> (Yellow, </w:t>
      </w:r>
      <w:hyperlink r:id="rId189" w:history="1">
        <w:r w:rsidRPr="009F341E">
          <w:rPr>
            <w:rFonts w:cs="Arial"/>
          </w:rPr>
          <w:t>Dengue</w:t>
        </w:r>
      </w:hyperlink>
      <w:r w:rsidRPr="009F341E">
        <w:rPr>
          <w:rFonts w:cs="Arial"/>
        </w:rPr>
        <w:t>, Kyasanur Forest, Omsk HFs)</w:t>
      </w:r>
    </w:p>
    <w:p w14:paraId="2D52C87C" w14:textId="77777777" w:rsidR="00BA32A0" w:rsidRPr="009F341E" w:rsidRDefault="00BA32A0" w:rsidP="00CF3152">
      <w:pPr>
        <w:spacing w:before="120"/>
        <w:rPr>
          <w:rFonts w:cs="Arial"/>
        </w:rPr>
      </w:pPr>
      <w:r w:rsidRPr="009F341E">
        <w:rPr>
          <w:rFonts w:cs="Arial"/>
        </w:rPr>
        <w:t>The best known of the viral hemorrhagic fevers is Ebola virus. First recognized in Zaire in 1976, the virus has been linked to at least 20 outbreaks in Africa. Up to 92% of people who contract Ebola will die. A related virus was discovered in Reston, Va., in 1989 in association with an outbreak of illness among monkeys imported from the Philippines. No human cases occurred with this outbreak. In 2012, an outbreak of Ebola started in Uganda and now has spread to Democratic Republic of the Congo.</w:t>
      </w:r>
    </w:p>
    <w:p w14:paraId="5BE201AE" w14:textId="77777777" w:rsidR="00BA32A0" w:rsidRPr="009F341E" w:rsidRDefault="00BA32A0" w:rsidP="00CF3152">
      <w:pPr>
        <w:spacing w:before="120"/>
        <w:rPr>
          <w:rFonts w:cs="Arial"/>
        </w:rPr>
      </w:pPr>
      <w:r w:rsidRPr="009F341E">
        <w:rPr>
          <w:rFonts w:cs="Arial"/>
        </w:rPr>
        <w:t xml:space="preserve">These viruses are each characterized by an acute generalized illness that includes feeling quite ill (flulike illness) with profound exhaustion and often associated </w:t>
      </w:r>
      <w:hyperlink r:id="rId190" w:history="1">
        <w:r w:rsidRPr="009F341E">
          <w:rPr>
            <w:rFonts w:cs="Arial"/>
          </w:rPr>
          <w:t>internal bleeding</w:t>
        </w:r>
      </w:hyperlink>
      <w:r w:rsidRPr="009F341E">
        <w:rPr>
          <w:rFonts w:cs="Arial"/>
        </w:rPr>
        <w:t>. All agents are highly infectious via the aerosol route, and most are stable as respiratory aerosols. Thus, they possess characteristics that may make them attractive for use by terrorists.</w:t>
      </w:r>
    </w:p>
    <w:p w14:paraId="086758BD" w14:textId="77777777" w:rsidR="00BA32A0" w:rsidRPr="009F341E" w:rsidRDefault="00BA32A0" w:rsidP="00CF3152">
      <w:pPr>
        <w:spacing w:before="120"/>
        <w:rPr>
          <w:rFonts w:cs="Arial"/>
        </w:rPr>
      </w:pPr>
      <w:r w:rsidRPr="009F341E">
        <w:rPr>
          <w:rFonts w:cs="Arial"/>
        </w:rPr>
        <w:t xml:space="preserve">The agents that produce </w:t>
      </w:r>
      <w:hyperlink r:id="rId191" w:history="1">
        <w:r w:rsidRPr="009F341E">
          <w:rPr>
            <w:rFonts w:cs="Arial"/>
          </w:rPr>
          <w:t>viral hemorrhagic fever</w:t>
        </w:r>
      </w:hyperlink>
      <w:r w:rsidRPr="009F341E">
        <w:rPr>
          <w:rFonts w:cs="Arial"/>
        </w:rPr>
        <w:t xml:space="preserve"> are all simple </w:t>
      </w:r>
      <w:hyperlink r:id="rId192" w:history="1">
        <w:r w:rsidRPr="009F341E">
          <w:rPr>
            <w:rFonts w:cs="Arial"/>
          </w:rPr>
          <w:t>RNA</w:t>
        </w:r>
      </w:hyperlink>
      <w:r w:rsidRPr="009F341E">
        <w:rPr>
          <w:rFonts w:cs="Arial"/>
        </w:rPr>
        <w:t xml:space="preserve"> viruses. They are able to survive in blood for long periods, which means they can infect people who are around animals slaughtered domestically. These viruses are linked to the rodent or insect that helps to spread them, which helps in searching for a diagnosis.</w:t>
      </w:r>
    </w:p>
    <w:p w14:paraId="7FC40D0B" w14:textId="77777777" w:rsidR="00BA32A0" w:rsidRPr="009F341E" w:rsidRDefault="00BA32A0" w:rsidP="00CF3152">
      <w:pPr>
        <w:spacing w:before="120"/>
        <w:rPr>
          <w:rFonts w:cs="Arial"/>
        </w:rPr>
      </w:pPr>
      <w:r w:rsidRPr="009F341E">
        <w:rPr>
          <w:rFonts w:cs="Arial"/>
        </w:rPr>
        <w:t>The specific viral hemorrhagic fever that develops depends on many factors such as the strength of the virus, its strain, and the route of exposure.</w:t>
      </w:r>
    </w:p>
    <w:p w14:paraId="1F355CA7" w14:textId="77777777" w:rsidR="00BA32A0" w:rsidRPr="009F341E" w:rsidRDefault="00BA32A0" w:rsidP="00CF3152">
      <w:pPr>
        <w:spacing w:before="120"/>
        <w:rPr>
          <w:rFonts w:cs="Arial"/>
        </w:rPr>
      </w:pPr>
      <w:r w:rsidRPr="009F341E">
        <w:rPr>
          <w:rFonts w:cs="Arial"/>
          <w:b/>
          <w:bCs/>
          <w:i/>
          <w:iCs/>
        </w:rPr>
        <w:t>Signs and Symptoms</w:t>
      </w:r>
    </w:p>
    <w:p w14:paraId="5D303DAB" w14:textId="77777777" w:rsidR="00BA32A0" w:rsidRPr="009F341E" w:rsidRDefault="00BA32A0" w:rsidP="00CF3152">
      <w:pPr>
        <w:spacing w:before="120"/>
        <w:rPr>
          <w:rFonts w:cs="Arial"/>
        </w:rPr>
      </w:pPr>
      <w:r w:rsidRPr="009F341E">
        <w:rPr>
          <w:rFonts w:cs="Arial"/>
        </w:rPr>
        <w:t xml:space="preserve">All viral hemorrhagic fevers primarily target blood vessels. They damage the blood vessels and produce internal bleeding. Victims may have fever, aches, exhaustion, infected eyes, </w:t>
      </w:r>
      <w:hyperlink r:id="rId193" w:history="1">
        <w:r w:rsidRPr="009F341E">
          <w:rPr>
            <w:rFonts w:cs="Arial"/>
          </w:rPr>
          <w:t>low blood pressure</w:t>
        </w:r>
      </w:hyperlink>
      <w:r w:rsidRPr="009F341E">
        <w:rPr>
          <w:rFonts w:cs="Arial"/>
        </w:rPr>
        <w:t xml:space="preserve"> to severe shock, and bleeding in tiny blood vessels such as in the eye. More severe cases will have serious problems with the nervous system, liver, and lungs.</w:t>
      </w:r>
    </w:p>
    <w:p w14:paraId="1EBAC282" w14:textId="77777777" w:rsidR="00BA32A0" w:rsidRPr="009F341E" w:rsidRDefault="00BA32A0" w:rsidP="00CF3152">
      <w:pPr>
        <w:spacing w:before="120"/>
        <w:rPr>
          <w:rFonts w:cs="Arial"/>
        </w:rPr>
      </w:pPr>
      <w:r w:rsidRPr="009F341E">
        <w:rPr>
          <w:rFonts w:cs="Arial"/>
        </w:rPr>
        <w:t xml:space="preserve">Depending on the type of virus, symptoms can include </w:t>
      </w:r>
      <w:hyperlink r:id="rId194" w:history="1">
        <w:r w:rsidRPr="009F341E">
          <w:rPr>
            <w:rFonts w:cs="Arial"/>
          </w:rPr>
          <w:t>deafness</w:t>
        </w:r>
      </w:hyperlink>
      <w:r w:rsidRPr="009F341E">
        <w:rPr>
          <w:rFonts w:cs="Arial"/>
        </w:rPr>
        <w:t xml:space="preserve">, severe internal bleeding, </w:t>
      </w:r>
      <w:hyperlink r:id="rId195" w:history="1">
        <w:r w:rsidRPr="009F341E">
          <w:rPr>
            <w:rFonts w:cs="Arial"/>
          </w:rPr>
          <w:t>kidney</w:t>
        </w:r>
      </w:hyperlink>
      <w:r w:rsidRPr="009F341E">
        <w:rPr>
          <w:rFonts w:cs="Arial"/>
        </w:rPr>
        <w:t xml:space="preserve"> failure, rash, black (bloody) vomit, and other life-threatening symptoms.</w:t>
      </w:r>
    </w:p>
    <w:p w14:paraId="7DC4B297" w14:textId="77777777" w:rsidR="00BA32A0" w:rsidRPr="009F341E" w:rsidRDefault="00BA32A0" w:rsidP="00CF3152">
      <w:pPr>
        <w:spacing w:before="120"/>
        <w:rPr>
          <w:rFonts w:cs="Arial"/>
        </w:rPr>
      </w:pPr>
      <w:r w:rsidRPr="009F341E">
        <w:rPr>
          <w:rFonts w:cs="Arial"/>
          <w:b/>
          <w:bCs/>
          <w:i/>
          <w:iCs/>
        </w:rPr>
        <w:t>Diagnosis</w:t>
      </w:r>
    </w:p>
    <w:p w14:paraId="7E0441FD" w14:textId="77777777" w:rsidR="00BA32A0" w:rsidRPr="009F341E" w:rsidRDefault="00BA32A0" w:rsidP="00CF3152">
      <w:pPr>
        <w:spacing w:before="120"/>
        <w:rPr>
          <w:rFonts w:cs="Arial"/>
        </w:rPr>
      </w:pPr>
      <w:r w:rsidRPr="009F341E">
        <w:rPr>
          <w:rFonts w:cs="Arial"/>
        </w:rPr>
        <w:t>It is important for the doctor to know a person's travel history in making a diagnosis of viral hemorrhagic fever. These agents are linked tightly with their natural geographic area and the ecology of the species and vectors found in that specific locale. Victims often recall exposures to rodents (</w:t>
      </w:r>
      <w:hyperlink r:id="rId196" w:history="1">
        <w:r w:rsidRPr="009F341E">
          <w:rPr>
            <w:rFonts w:cs="Arial"/>
          </w:rPr>
          <w:t>Arenavirus</w:t>
        </w:r>
      </w:hyperlink>
      <w:r w:rsidRPr="009F341E">
        <w:rPr>
          <w:rFonts w:cs="Arial"/>
        </w:rPr>
        <w:t xml:space="preserve">, </w:t>
      </w:r>
      <w:hyperlink r:id="rId197" w:history="1">
        <w:r w:rsidRPr="009F341E">
          <w:rPr>
            <w:rFonts w:cs="Arial"/>
          </w:rPr>
          <w:t>Hantavirus</w:t>
        </w:r>
      </w:hyperlink>
      <w:r w:rsidRPr="009F341E">
        <w:rPr>
          <w:rFonts w:cs="Arial"/>
        </w:rPr>
        <w:t>), mosquitoes (</w:t>
      </w:r>
      <w:hyperlink r:id="rId198" w:history="1">
        <w:r w:rsidRPr="009F341E">
          <w:rPr>
            <w:rFonts w:cs="Arial"/>
          </w:rPr>
          <w:t>Rift Valley fever</w:t>
        </w:r>
      </w:hyperlink>
      <w:r w:rsidRPr="009F341E">
        <w:rPr>
          <w:rFonts w:cs="Arial"/>
        </w:rPr>
        <w:t xml:space="preserve"> virus, yellow and </w:t>
      </w:r>
      <w:hyperlink r:id="rId199" w:history="1">
        <w:r w:rsidRPr="009F341E">
          <w:rPr>
            <w:rFonts w:cs="Arial"/>
          </w:rPr>
          <w:t>dengue fever</w:t>
        </w:r>
      </w:hyperlink>
      <w:r w:rsidRPr="009F341E">
        <w:rPr>
          <w:rFonts w:cs="Arial"/>
        </w:rPr>
        <w:t xml:space="preserve"> viruses), or even slaughtered horses (Rift </w:t>
      </w:r>
      <w:hyperlink r:id="rId200" w:history="1">
        <w:r w:rsidRPr="009F341E">
          <w:rPr>
            <w:rFonts w:cs="Arial"/>
          </w:rPr>
          <w:t>Valley fever</w:t>
        </w:r>
      </w:hyperlink>
      <w:r w:rsidRPr="009F341E">
        <w:rPr>
          <w:rFonts w:cs="Arial"/>
        </w:rPr>
        <w:t xml:space="preserve"> virus, Crimean-Congo virus).</w:t>
      </w:r>
    </w:p>
    <w:p w14:paraId="04647FEC" w14:textId="77777777" w:rsidR="00BA32A0" w:rsidRPr="009F341E" w:rsidRDefault="00BA32A0" w:rsidP="00CF3152">
      <w:pPr>
        <w:spacing w:before="120"/>
        <w:rPr>
          <w:rFonts w:cs="Arial"/>
        </w:rPr>
      </w:pPr>
      <w:r w:rsidRPr="009F341E">
        <w:rPr>
          <w:rFonts w:cs="Arial"/>
        </w:rPr>
        <w:t xml:space="preserve">Laboratory tests may be helpful. Testing can be conducted at the </w:t>
      </w:r>
      <w:hyperlink r:id="rId201" w:history="1">
        <w:r w:rsidRPr="009F341E">
          <w:rPr>
            <w:rFonts w:cs="Arial"/>
          </w:rPr>
          <w:t>CDC</w:t>
        </w:r>
      </w:hyperlink>
      <w:r w:rsidRPr="009F341E">
        <w:rPr>
          <w:rFonts w:cs="Arial"/>
        </w:rPr>
        <w:t xml:space="preserve"> in Atlanta or the U.S. Army Medical Research Institute of Infectious Disease (USAMRIID) at Fort Detrick in Frederick, Md.</w:t>
      </w:r>
    </w:p>
    <w:p w14:paraId="1E8C41B3" w14:textId="77777777" w:rsidR="00BA32A0" w:rsidRPr="009F341E" w:rsidRDefault="00BA32A0" w:rsidP="00CF3152">
      <w:pPr>
        <w:spacing w:before="120"/>
        <w:rPr>
          <w:rFonts w:cs="Arial"/>
        </w:rPr>
      </w:pPr>
      <w:r w:rsidRPr="009F341E">
        <w:rPr>
          <w:rFonts w:cs="Arial"/>
          <w:b/>
          <w:bCs/>
          <w:i/>
          <w:iCs/>
        </w:rPr>
        <w:t>Treatment</w:t>
      </w:r>
    </w:p>
    <w:p w14:paraId="05C13604" w14:textId="77777777" w:rsidR="00BA32A0" w:rsidRPr="009F341E" w:rsidRDefault="00BA32A0" w:rsidP="00CF3152">
      <w:pPr>
        <w:spacing w:before="120"/>
        <w:rPr>
          <w:rFonts w:cs="Arial"/>
        </w:rPr>
      </w:pPr>
      <w:r w:rsidRPr="009F341E">
        <w:rPr>
          <w:rFonts w:cs="Arial"/>
        </w:rPr>
        <w:t xml:space="preserve">Treatment for viral hemorrhagic fevers is largely directed at easing the discomfort of the symptoms. Victims benefit from being placed in a hospital setting immediately. Air transport is not advised. </w:t>
      </w:r>
      <w:hyperlink r:id="rId202" w:history="1">
        <w:r w:rsidRPr="009F341E">
          <w:rPr>
            <w:rFonts w:cs="Arial"/>
          </w:rPr>
          <w:t>Sedative</w:t>
        </w:r>
      </w:hyperlink>
      <w:r w:rsidRPr="009F341E">
        <w:rPr>
          <w:rFonts w:cs="Arial"/>
        </w:rPr>
        <w:t xml:space="preserve"> and pain-relieving medications are helpful, but </w:t>
      </w:r>
      <w:hyperlink r:id="rId203" w:history="1">
        <w:r w:rsidRPr="009F341E">
          <w:rPr>
            <w:rFonts w:cs="Arial"/>
          </w:rPr>
          <w:t>aspirin</w:t>
        </w:r>
      </w:hyperlink>
      <w:r w:rsidRPr="009F341E">
        <w:rPr>
          <w:rFonts w:cs="Arial"/>
        </w:rPr>
        <w:t xml:space="preserve"> and similar drugs should not be given because of their tendency to make bleeding worse.</w:t>
      </w:r>
    </w:p>
    <w:p w14:paraId="6041DD97" w14:textId="77777777" w:rsidR="00BA32A0" w:rsidRPr="009F341E" w:rsidRDefault="00BA32A0" w:rsidP="00CF3152">
      <w:pPr>
        <w:spacing w:before="120"/>
        <w:rPr>
          <w:rFonts w:cs="Arial"/>
        </w:rPr>
      </w:pPr>
      <w:r w:rsidRPr="009F341E">
        <w:rPr>
          <w:rFonts w:cs="Arial"/>
        </w:rPr>
        <w:t>Doctors will also not usually use IV lines or catheters because of bleeding problems. The treatment for bleeding is controversial. Generally, mild bleeding is not usually treated, but severe bleeding requires appropriate replacement therapy (blood through an IV line).</w:t>
      </w:r>
    </w:p>
    <w:p w14:paraId="59DED527" w14:textId="77777777" w:rsidR="00BA32A0" w:rsidRPr="009F341E" w:rsidRDefault="00BA32A0" w:rsidP="00CF3152">
      <w:pPr>
        <w:spacing w:before="120"/>
        <w:rPr>
          <w:rFonts w:cs="Arial"/>
        </w:rPr>
      </w:pPr>
      <w:r w:rsidRPr="009F341E">
        <w:rPr>
          <w:rFonts w:cs="Arial"/>
        </w:rPr>
        <w:t xml:space="preserve">Specific treatment with </w:t>
      </w:r>
      <w:hyperlink r:id="rId204" w:history="1">
        <w:r w:rsidRPr="009F341E">
          <w:rPr>
            <w:rFonts w:cs="Arial"/>
          </w:rPr>
          <w:t>ribavirin</w:t>
        </w:r>
      </w:hyperlink>
      <w:r w:rsidRPr="009F341E">
        <w:rPr>
          <w:rFonts w:cs="Arial"/>
        </w:rPr>
        <w:t xml:space="preserve"> has been used and is currently under investigation as a therapy for </w:t>
      </w:r>
      <w:hyperlink r:id="rId205" w:history="1">
        <w:r w:rsidRPr="009F341E">
          <w:rPr>
            <w:rFonts w:cs="Arial"/>
          </w:rPr>
          <w:t>Lassa fever</w:t>
        </w:r>
      </w:hyperlink>
      <w:r w:rsidRPr="009F341E">
        <w:rPr>
          <w:rFonts w:cs="Arial"/>
        </w:rPr>
        <w:t>, hantavirus, Crimean-Congo, and Rift Valley fever. Treatment is most effective if begun within seven days. Ribavirin has poor activity against the filoviruses and flaviviruses.</w:t>
      </w:r>
    </w:p>
    <w:p w14:paraId="54A41734" w14:textId="77777777" w:rsidR="00BA32A0" w:rsidRPr="009F341E" w:rsidRDefault="00BA32A0" w:rsidP="00CF3152">
      <w:pPr>
        <w:spacing w:before="120"/>
        <w:rPr>
          <w:rFonts w:cs="Arial"/>
        </w:rPr>
      </w:pPr>
      <w:r w:rsidRPr="009F341E">
        <w:rPr>
          <w:rFonts w:cs="Arial"/>
          <w:b/>
          <w:bCs/>
          <w:i/>
          <w:iCs/>
        </w:rPr>
        <w:t>Prevention</w:t>
      </w:r>
    </w:p>
    <w:p w14:paraId="361AFE28" w14:textId="77777777" w:rsidR="00BA32A0" w:rsidRPr="009F341E" w:rsidRDefault="00BA32A0" w:rsidP="00CF3152">
      <w:pPr>
        <w:spacing w:before="120"/>
        <w:rPr>
          <w:rFonts w:cs="Arial"/>
        </w:rPr>
      </w:pPr>
      <w:r w:rsidRPr="009F341E">
        <w:rPr>
          <w:rFonts w:cs="Arial"/>
        </w:rPr>
        <w:t xml:space="preserve">The only established and licensed virus-specific vaccine against any of these viruses is the </w:t>
      </w:r>
      <w:hyperlink r:id="rId206" w:history="1">
        <w:r w:rsidRPr="009F341E">
          <w:rPr>
            <w:rFonts w:cs="Arial"/>
          </w:rPr>
          <w:t>yellow fever</w:t>
        </w:r>
      </w:hyperlink>
      <w:r w:rsidRPr="009F341E">
        <w:rPr>
          <w:rFonts w:cs="Arial"/>
        </w:rPr>
        <w:t xml:space="preserve"> vaccine. It is mandatory for those traveling into areas of Africa and South America where the disease is commonly found. Current trials are underway for further vaccines and antibody therapies.</w:t>
      </w:r>
    </w:p>
    <w:p w14:paraId="44951D52" w14:textId="77777777" w:rsidR="00BA32A0" w:rsidRPr="009F341E" w:rsidRDefault="00BA32A0" w:rsidP="00CF3152">
      <w:pPr>
        <w:pStyle w:val="Heading311"/>
        <w:spacing w:before="120" w:after="0" w:afterAutospacing="0"/>
        <w:rPr>
          <w:rFonts w:ascii="Arial" w:hAnsi="Arial" w:cs="Arial"/>
          <w:color w:val="auto"/>
          <w:sz w:val="22"/>
          <w:szCs w:val="22"/>
        </w:rPr>
      </w:pPr>
      <w:r w:rsidRPr="009F341E">
        <w:rPr>
          <w:rFonts w:ascii="Arial" w:hAnsi="Arial" w:cs="Arial"/>
          <w:color w:val="auto"/>
          <w:sz w:val="22"/>
          <w:szCs w:val="22"/>
        </w:rPr>
        <w:t>Staphylococcal Enterotoxin B</w:t>
      </w:r>
    </w:p>
    <w:p w14:paraId="2792B5FF" w14:textId="77777777" w:rsidR="00BA32A0" w:rsidRPr="009F341E" w:rsidRDefault="00BA32A0" w:rsidP="00CF3152">
      <w:pPr>
        <w:pStyle w:val="NormalWeb49"/>
        <w:spacing w:before="120" w:after="0"/>
        <w:rPr>
          <w:rFonts w:ascii="Arial" w:hAnsi="Arial" w:cs="Arial"/>
        </w:rPr>
      </w:pPr>
      <w:r w:rsidRPr="009F341E">
        <w:rPr>
          <w:rFonts w:ascii="Arial" w:hAnsi="Arial" w:cs="Arial"/>
        </w:rPr>
        <w:t>Staphylococcal enterotoxin B (</w:t>
      </w:r>
      <w:smartTag w:uri="urn:schemas-microsoft-com:office:smarttags" w:element="stockticker">
        <w:r w:rsidRPr="009F341E">
          <w:rPr>
            <w:rFonts w:ascii="Arial" w:hAnsi="Arial" w:cs="Arial"/>
          </w:rPr>
          <w:t>SEB</w:t>
        </w:r>
      </w:smartTag>
      <w:r w:rsidRPr="009F341E">
        <w:rPr>
          <w:rFonts w:ascii="Arial" w:hAnsi="Arial" w:cs="Arial"/>
        </w:rPr>
        <w:t>) is one of the best-studied and, therefore, best-understood toxins.</w:t>
      </w:r>
    </w:p>
    <w:p w14:paraId="425CBDFF" w14:textId="77777777" w:rsidR="00BA32A0" w:rsidRPr="009F341E" w:rsidRDefault="00BA32A0" w:rsidP="00CF3152">
      <w:pPr>
        <w:pStyle w:val="NormalWeb49"/>
        <w:spacing w:before="120" w:after="0"/>
        <w:rPr>
          <w:rFonts w:ascii="Arial" w:hAnsi="Arial" w:cs="Arial"/>
        </w:rPr>
      </w:pPr>
      <w:r w:rsidRPr="009F341E">
        <w:rPr>
          <w:rFonts w:ascii="Arial" w:hAnsi="Arial" w:cs="Arial"/>
        </w:rPr>
        <w:t>Staphylococcal enterotoxin is one of the most common causes of food poisoning. Nausea, vomiting, and diarrhea normally occur after someone eats or drinks contaminated food.</w:t>
      </w:r>
    </w:p>
    <w:p w14:paraId="7AF1A89D" w14:textId="77777777" w:rsidR="00BA32A0" w:rsidRPr="009F341E" w:rsidRDefault="00BA32A0" w:rsidP="00CF3152">
      <w:pPr>
        <w:pStyle w:val="NormalWeb49"/>
        <w:spacing w:before="120" w:after="0"/>
        <w:rPr>
          <w:rFonts w:ascii="Arial" w:hAnsi="Arial" w:cs="Arial"/>
        </w:rPr>
      </w:pPr>
      <w:r w:rsidRPr="009F341E">
        <w:rPr>
          <w:rFonts w:ascii="Arial" w:hAnsi="Arial" w:cs="Arial"/>
        </w:rPr>
        <w:t>The toxin creates different symptoms when exposure is through the air in a biological warfare situation. Only a small, inhaled dose is necessary to harm people within 24 hours of inhalation.</w:t>
      </w:r>
    </w:p>
    <w:p w14:paraId="23DE8C18" w14:textId="77777777" w:rsidR="00BA32A0" w:rsidRPr="009F341E" w:rsidRDefault="00BA32A0" w:rsidP="00CF3152">
      <w:pPr>
        <w:pStyle w:val="NormalWeb49"/>
        <w:spacing w:before="120" w:after="0"/>
        <w:rPr>
          <w:rFonts w:ascii="Arial" w:hAnsi="Arial" w:cs="Arial"/>
        </w:rPr>
      </w:pPr>
      <w:r w:rsidRPr="009F341E">
        <w:rPr>
          <w:rStyle w:val="Emphasis"/>
          <w:rFonts w:ascii="Arial" w:hAnsi="Arial" w:cs="Arial"/>
          <w:b/>
          <w:bCs/>
        </w:rPr>
        <w:t>Signs and Symptoms</w:t>
      </w:r>
    </w:p>
    <w:p w14:paraId="2BB12E57" w14:textId="77777777" w:rsidR="00BA32A0" w:rsidRPr="009F341E" w:rsidRDefault="00BA32A0" w:rsidP="00CF3152">
      <w:pPr>
        <w:pStyle w:val="NormalWeb49"/>
        <w:spacing w:before="120" w:after="0"/>
        <w:rPr>
          <w:rFonts w:ascii="Arial" w:hAnsi="Arial" w:cs="Arial"/>
        </w:rPr>
      </w:pPr>
      <w:r w:rsidRPr="009F341E">
        <w:rPr>
          <w:rFonts w:ascii="Arial" w:hAnsi="Arial" w:cs="Arial"/>
        </w:rPr>
        <w:t xml:space="preserve">After exposure, signs and symptoms begin in two to 12 hours. Mild-to-moderate exposure to </w:t>
      </w:r>
      <w:smartTag w:uri="urn:schemas-microsoft-com:office:smarttags" w:element="stockticker">
        <w:r w:rsidRPr="009F341E">
          <w:rPr>
            <w:rFonts w:ascii="Arial" w:hAnsi="Arial" w:cs="Arial"/>
          </w:rPr>
          <w:t>SEB</w:t>
        </w:r>
      </w:smartTag>
      <w:r w:rsidRPr="009F341E">
        <w:rPr>
          <w:rFonts w:ascii="Arial" w:hAnsi="Arial" w:cs="Arial"/>
        </w:rPr>
        <w:t xml:space="preserve"> produces fever, chills, headache, nausea, vomiting, shortness of breath, chest pain, body aches, and a nonproductive cough. Severe exposures can lead to a </w:t>
      </w:r>
      <w:hyperlink r:id="rId207" w:history="1">
        <w:r w:rsidRPr="009F341E">
          <w:rPr>
            <w:rStyle w:val="Hyperlink"/>
            <w:rFonts w:ascii="Arial" w:hAnsi="Arial" w:cs="Arial"/>
            <w:color w:val="auto"/>
          </w:rPr>
          <w:t>toxic shock</w:t>
        </w:r>
      </w:hyperlink>
      <w:r w:rsidRPr="009F341E">
        <w:rPr>
          <w:rFonts w:ascii="Arial" w:hAnsi="Arial" w:cs="Arial"/>
        </w:rPr>
        <w:t>-type picture and even death. Depending on the severity of exposure, the illness may last three to 10 days.</w:t>
      </w:r>
    </w:p>
    <w:p w14:paraId="474B8D3B" w14:textId="77777777" w:rsidR="00BA32A0" w:rsidRPr="009F341E" w:rsidRDefault="00BA32A0" w:rsidP="00CF3152">
      <w:pPr>
        <w:pStyle w:val="NormalWeb49"/>
        <w:spacing w:before="120" w:after="0"/>
        <w:rPr>
          <w:rFonts w:ascii="Arial" w:hAnsi="Arial" w:cs="Arial"/>
        </w:rPr>
      </w:pPr>
      <w:r w:rsidRPr="009F341E">
        <w:rPr>
          <w:rStyle w:val="Emphasis"/>
          <w:rFonts w:ascii="Arial" w:hAnsi="Arial" w:cs="Arial"/>
          <w:b/>
          <w:bCs/>
        </w:rPr>
        <w:t>Diagnosis</w:t>
      </w:r>
    </w:p>
    <w:p w14:paraId="3875F12B" w14:textId="77777777" w:rsidR="00BA32A0" w:rsidRPr="009F341E" w:rsidRDefault="00BA32A0" w:rsidP="00CF3152">
      <w:pPr>
        <w:pStyle w:val="NormalWeb49"/>
        <w:spacing w:before="120" w:after="0"/>
        <w:rPr>
          <w:rFonts w:ascii="Arial" w:hAnsi="Arial" w:cs="Arial"/>
        </w:rPr>
      </w:pPr>
      <w:r w:rsidRPr="009F341E">
        <w:rPr>
          <w:rFonts w:ascii="Arial" w:hAnsi="Arial" w:cs="Arial"/>
        </w:rPr>
        <w:t xml:space="preserve">Diagnosis of </w:t>
      </w:r>
      <w:smartTag w:uri="urn:schemas-microsoft-com:office:smarttags" w:element="stockticker">
        <w:r w:rsidRPr="009F341E">
          <w:rPr>
            <w:rFonts w:ascii="Arial" w:hAnsi="Arial" w:cs="Arial"/>
          </w:rPr>
          <w:t>SEB</w:t>
        </w:r>
      </w:smartTag>
      <w:r w:rsidRPr="009F341E">
        <w:rPr>
          <w:rFonts w:ascii="Arial" w:hAnsi="Arial" w:cs="Arial"/>
        </w:rPr>
        <w:t xml:space="preserve"> can be difficult. Laboratory tests and a chest </w:t>
      </w:r>
      <w:hyperlink r:id="rId208" w:history="1">
        <w:r w:rsidRPr="009F341E">
          <w:rPr>
            <w:rStyle w:val="Hyperlink"/>
            <w:rFonts w:ascii="Arial" w:hAnsi="Arial" w:cs="Arial"/>
            <w:color w:val="auto"/>
          </w:rPr>
          <w:t>X-ray</w:t>
        </w:r>
      </w:hyperlink>
      <w:r w:rsidRPr="009F341E">
        <w:rPr>
          <w:rFonts w:ascii="Arial" w:hAnsi="Arial" w:cs="Arial"/>
        </w:rPr>
        <w:t xml:space="preserve"> may be performed. Nasal swabs may show the toxin for 12-24 hours after exposure.</w:t>
      </w:r>
    </w:p>
    <w:p w14:paraId="1FB1C535" w14:textId="77777777" w:rsidR="00BA32A0" w:rsidRPr="009F341E" w:rsidRDefault="00BA32A0" w:rsidP="00CF3152">
      <w:pPr>
        <w:pStyle w:val="NormalWeb49"/>
        <w:spacing w:before="120" w:after="0"/>
        <w:rPr>
          <w:rFonts w:ascii="Arial" w:hAnsi="Arial" w:cs="Arial"/>
        </w:rPr>
      </w:pPr>
      <w:r w:rsidRPr="009F341E">
        <w:rPr>
          <w:rStyle w:val="Emphasis"/>
          <w:rFonts w:ascii="Arial" w:hAnsi="Arial" w:cs="Arial"/>
          <w:b/>
          <w:bCs/>
        </w:rPr>
        <w:t>Treatment</w:t>
      </w:r>
    </w:p>
    <w:p w14:paraId="01E739C8" w14:textId="77777777" w:rsidR="00BA32A0" w:rsidRPr="009F341E" w:rsidRDefault="00BA32A0" w:rsidP="00CF3152">
      <w:pPr>
        <w:pStyle w:val="NormalWeb49"/>
        <w:spacing w:before="120" w:after="0"/>
        <w:rPr>
          <w:rFonts w:ascii="Arial" w:hAnsi="Arial" w:cs="Arial"/>
        </w:rPr>
      </w:pPr>
      <w:r w:rsidRPr="009F341E">
        <w:rPr>
          <w:rFonts w:ascii="Arial" w:hAnsi="Arial" w:cs="Arial"/>
        </w:rPr>
        <w:t xml:space="preserve">Doctors provide care to relieve symptoms. Close attention to </w:t>
      </w:r>
      <w:hyperlink r:id="rId209" w:history="1">
        <w:r w:rsidRPr="009F341E">
          <w:rPr>
            <w:rStyle w:val="Hyperlink"/>
            <w:rFonts w:ascii="Arial" w:hAnsi="Arial" w:cs="Arial"/>
            <w:color w:val="auto"/>
          </w:rPr>
          <w:t>oxygenation</w:t>
        </w:r>
      </w:hyperlink>
      <w:r w:rsidRPr="009F341E">
        <w:rPr>
          <w:rFonts w:ascii="Arial" w:hAnsi="Arial" w:cs="Arial"/>
        </w:rPr>
        <w:t xml:space="preserve"> and hydration are important. People with severe </w:t>
      </w:r>
      <w:smartTag w:uri="urn:schemas-microsoft-com:office:smarttags" w:element="stockticker">
        <w:r w:rsidRPr="009F341E">
          <w:rPr>
            <w:rFonts w:ascii="Arial" w:hAnsi="Arial" w:cs="Arial"/>
          </w:rPr>
          <w:t>SEB</w:t>
        </w:r>
      </w:smartTag>
      <w:r w:rsidRPr="009F341E">
        <w:rPr>
          <w:rFonts w:ascii="Arial" w:hAnsi="Arial" w:cs="Arial"/>
        </w:rPr>
        <w:t xml:space="preserve"> may need help breathing with a </w:t>
      </w:r>
      <w:hyperlink r:id="rId210" w:history="1">
        <w:r w:rsidRPr="009F341E">
          <w:rPr>
            <w:rStyle w:val="Hyperlink"/>
            <w:rFonts w:ascii="Arial" w:hAnsi="Arial" w:cs="Arial"/>
            <w:color w:val="auto"/>
          </w:rPr>
          <w:t>ventilator</w:t>
        </w:r>
      </w:hyperlink>
      <w:r w:rsidRPr="009F341E">
        <w:rPr>
          <w:rFonts w:ascii="Arial" w:hAnsi="Arial" w:cs="Arial"/>
        </w:rPr>
        <w:t>. Most victims are expected to do well after the initial phase, but the time to full recovery may be long.</w:t>
      </w:r>
    </w:p>
    <w:p w14:paraId="1EA051A0" w14:textId="77777777" w:rsidR="00BA32A0" w:rsidRPr="009F341E" w:rsidRDefault="00BA32A0" w:rsidP="00CF3152">
      <w:pPr>
        <w:pStyle w:val="NormalWeb49"/>
        <w:spacing w:before="120" w:after="0"/>
        <w:rPr>
          <w:rFonts w:ascii="Arial" w:hAnsi="Arial" w:cs="Arial"/>
        </w:rPr>
      </w:pPr>
      <w:r w:rsidRPr="009F341E">
        <w:rPr>
          <w:rStyle w:val="Emphasis"/>
          <w:rFonts w:ascii="Arial" w:hAnsi="Arial" w:cs="Arial"/>
          <w:b/>
          <w:bCs/>
        </w:rPr>
        <w:t>Prevention</w:t>
      </w:r>
    </w:p>
    <w:p w14:paraId="076821CD" w14:textId="77777777" w:rsidR="00BA32A0" w:rsidRPr="009F341E" w:rsidRDefault="00BA32A0" w:rsidP="00CF3152">
      <w:pPr>
        <w:pStyle w:val="NormalWeb49"/>
        <w:spacing w:before="120" w:after="0"/>
        <w:rPr>
          <w:rFonts w:ascii="Arial" w:hAnsi="Arial" w:cs="Arial"/>
        </w:rPr>
      </w:pPr>
      <w:r w:rsidRPr="009F341E">
        <w:rPr>
          <w:rFonts w:ascii="Arial" w:hAnsi="Arial" w:cs="Arial"/>
        </w:rPr>
        <w:t xml:space="preserve">No approved human vaccine exists for </w:t>
      </w:r>
      <w:smartTag w:uri="urn:schemas-microsoft-com:office:smarttags" w:element="stockticker">
        <w:r w:rsidRPr="009F341E">
          <w:rPr>
            <w:rFonts w:ascii="Arial" w:hAnsi="Arial" w:cs="Arial"/>
          </w:rPr>
          <w:t>SEB</w:t>
        </w:r>
      </w:smartTag>
      <w:r w:rsidRPr="009F341E">
        <w:rPr>
          <w:rFonts w:ascii="Arial" w:hAnsi="Arial" w:cs="Arial"/>
        </w:rPr>
        <w:t xml:space="preserve">, although human trials are ongoing. Passive </w:t>
      </w:r>
      <w:hyperlink r:id="rId211" w:history="1">
        <w:r w:rsidRPr="009F341E">
          <w:rPr>
            <w:rStyle w:val="Hyperlink"/>
            <w:rFonts w:ascii="Arial" w:hAnsi="Arial" w:cs="Arial"/>
            <w:color w:val="auto"/>
          </w:rPr>
          <w:t>immunotherapy</w:t>
        </w:r>
      </w:hyperlink>
      <w:r w:rsidRPr="009F341E">
        <w:rPr>
          <w:rFonts w:ascii="Arial" w:hAnsi="Arial" w:cs="Arial"/>
        </w:rPr>
        <w:t xml:space="preserve"> agents have demonstrated some promise when given within four hours of exposure, but such therapy is still being tested.</w:t>
      </w:r>
    </w:p>
    <w:p w14:paraId="40E56235" w14:textId="77777777" w:rsidR="00EE7F9E" w:rsidRPr="009F341E" w:rsidRDefault="00EE7F9E" w:rsidP="00CF3152">
      <w:pPr>
        <w:spacing w:before="120"/>
        <w:outlineLvl w:val="3"/>
        <w:rPr>
          <w:rFonts w:cs="Arial"/>
          <w:b/>
          <w:bCs/>
          <w:sz w:val="22"/>
          <w:szCs w:val="22"/>
        </w:rPr>
      </w:pPr>
      <w:r w:rsidRPr="009F341E">
        <w:rPr>
          <w:rFonts w:cs="Arial"/>
          <w:b/>
          <w:bCs/>
          <w:sz w:val="22"/>
          <w:szCs w:val="22"/>
        </w:rPr>
        <w:t>Ricin</w:t>
      </w:r>
    </w:p>
    <w:p w14:paraId="3AF54F97" w14:textId="77777777" w:rsidR="00EE7F9E" w:rsidRPr="009F341E" w:rsidRDefault="00EE7F9E" w:rsidP="00CF3152">
      <w:pPr>
        <w:spacing w:before="120"/>
        <w:rPr>
          <w:rFonts w:cs="Arial"/>
        </w:rPr>
      </w:pPr>
      <w:r w:rsidRPr="009F341E">
        <w:rPr>
          <w:rFonts w:cs="Arial"/>
        </w:rPr>
        <w:t xml:space="preserve">Ricin, a plant </w:t>
      </w:r>
      <w:hyperlink r:id="rId212" w:history="1">
        <w:r w:rsidRPr="009F341E">
          <w:rPr>
            <w:rFonts w:cs="Arial"/>
          </w:rPr>
          <w:t>protein</w:t>
        </w:r>
      </w:hyperlink>
      <w:r w:rsidRPr="009F341E">
        <w:rPr>
          <w:rFonts w:cs="Arial"/>
        </w:rPr>
        <w:t xml:space="preserve"> toxin derived from the beans of the castor plant, is one of the most toxic and easily produced of the plant toxins. Although the lethal </w:t>
      </w:r>
      <w:hyperlink r:id="rId213" w:history="1">
        <w:r w:rsidRPr="009F341E">
          <w:rPr>
            <w:rFonts w:cs="Arial"/>
          </w:rPr>
          <w:t>toxicity</w:t>
        </w:r>
      </w:hyperlink>
      <w:r w:rsidRPr="009F341E">
        <w:rPr>
          <w:rFonts w:cs="Arial"/>
        </w:rPr>
        <w:t xml:space="preserve"> of ricin is about 1,000-fold less than botulinum toxin, the worldwide ready availability of castor beans and the ease with which the toxin can be produced give it significant potential as a biological weapon.</w:t>
      </w:r>
    </w:p>
    <w:p w14:paraId="6FFB2081" w14:textId="77777777" w:rsidR="00EE7F9E" w:rsidRPr="009F341E" w:rsidRDefault="00EE7F9E" w:rsidP="00CF3152">
      <w:pPr>
        <w:spacing w:before="120"/>
        <w:rPr>
          <w:rFonts w:cs="Arial"/>
        </w:rPr>
      </w:pPr>
      <w:r w:rsidRPr="009F341E">
        <w:rPr>
          <w:rFonts w:cs="Arial"/>
        </w:rPr>
        <w:t xml:space="preserve">Since ancient times, more than 750 cases of ricin intoxication have been described. Ricin may have been used in the highly published killing of Bulgarian exile Georgi Markov in London in 1978. He was attacked with a device in an umbrella that implanted a ricin-containing pellet into his </w:t>
      </w:r>
      <w:hyperlink r:id="rId214" w:history="1">
        <w:r w:rsidRPr="009F341E">
          <w:rPr>
            <w:rFonts w:cs="Arial"/>
          </w:rPr>
          <w:t>thigh</w:t>
        </w:r>
      </w:hyperlink>
      <w:r w:rsidRPr="009F341E">
        <w:rPr>
          <w:rFonts w:cs="Arial"/>
        </w:rPr>
        <w:t>.</w:t>
      </w:r>
    </w:p>
    <w:p w14:paraId="101AEE1A" w14:textId="77777777" w:rsidR="00EE7F9E" w:rsidRPr="009F341E" w:rsidRDefault="00EE7F9E" w:rsidP="00CF3152">
      <w:pPr>
        <w:spacing w:before="120"/>
        <w:rPr>
          <w:rFonts w:cs="Arial"/>
        </w:rPr>
      </w:pPr>
      <w:r w:rsidRPr="009F341E">
        <w:rPr>
          <w:rFonts w:cs="Arial"/>
          <w:b/>
          <w:bCs/>
          <w:i/>
          <w:iCs/>
        </w:rPr>
        <w:t>Signs and Symptoms</w:t>
      </w:r>
    </w:p>
    <w:p w14:paraId="742D0B06" w14:textId="77777777" w:rsidR="00EE7F9E" w:rsidRPr="009F341E" w:rsidRDefault="00EE7F9E" w:rsidP="00CF3152">
      <w:pPr>
        <w:spacing w:before="120"/>
        <w:rPr>
          <w:rFonts w:cs="Arial"/>
        </w:rPr>
      </w:pPr>
      <w:r w:rsidRPr="009F341E">
        <w:rPr>
          <w:rFonts w:cs="Arial"/>
        </w:rPr>
        <w:t xml:space="preserve">The toxicity of ricin varies greatly with the way it is given. Ricin is extremely toxic to cells and acts by inhibiting protein </w:t>
      </w:r>
      <w:hyperlink r:id="rId215" w:history="1">
        <w:r w:rsidRPr="009F341E">
          <w:rPr>
            <w:rFonts w:cs="Arial"/>
          </w:rPr>
          <w:t>synthesis</w:t>
        </w:r>
      </w:hyperlink>
      <w:r w:rsidRPr="009F341E">
        <w:rPr>
          <w:rFonts w:cs="Arial"/>
        </w:rPr>
        <w:t>. Inhalation exposure causes primarily breathing and lung problems. If eaten, ricin causes symptoms in the GI tract. If injected, the reaction takes place in that area.</w:t>
      </w:r>
    </w:p>
    <w:p w14:paraId="7F0CCC21" w14:textId="77777777" w:rsidR="00EE7F9E" w:rsidRPr="009F341E" w:rsidRDefault="00EE7F9E" w:rsidP="00CF3152">
      <w:pPr>
        <w:spacing w:before="120"/>
        <w:ind w:right="75"/>
        <w:rPr>
          <w:rFonts w:cs="Arial"/>
        </w:rPr>
      </w:pPr>
      <w:r w:rsidRPr="009F341E">
        <w:rPr>
          <w:rFonts w:cs="Arial"/>
        </w:rPr>
        <w:t xml:space="preserve">Following inhalation exposure of ricin, toxicity is characterized by the sudden onset of nasal and throat congestion, nausea and vomiting, </w:t>
      </w:r>
      <w:hyperlink r:id="rId216" w:history="1">
        <w:r w:rsidRPr="009F341E">
          <w:rPr>
            <w:rFonts w:cs="Arial"/>
          </w:rPr>
          <w:t>itching</w:t>
        </w:r>
      </w:hyperlink>
      <w:r w:rsidRPr="009F341E">
        <w:rPr>
          <w:rFonts w:cs="Arial"/>
        </w:rPr>
        <w:t xml:space="preserve"> of the eyes, itching, and tightness in the chest. If exposure is significant, after 12-24 hours severe breathing problems may set in. In animal studies, death occurs 36-48 hours after severe exposure. </w:t>
      </w:r>
    </w:p>
    <w:p w14:paraId="28FFFE02" w14:textId="77777777" w:rsidR="00EE7F9E" w:rsidRPr="009F341E" w:rsidRDefault="00EE7F9E" w:rsidP="00CF3152">
      <w:pPr>
        <w:spacing w:before="120"/>
        <w:ind w:right="75"/>
        <w:rPr>
          <w:rFonts w:cs="Arial"/>
        </w:rPr>
      </w:pPr>
      <w:r w:rsidRPr="009F341E">
        <w:rPr>
          <w:rFonts w:cs="Arial"/>
        </w:rPr>
        <w:t xml:space="preserve">Ingestion of ricin is generally less toxic because it is not absorbed well and may degrade in the digestive tract. Out of 751 ingestions recorded, only 14 resulted in a death. </w:t>
      </w:r>
    </w:p>
    <w:p w14:paraId="7FC05B7A" w14:textId="77777777" w:rsidR="00EE7F9E" w:rsidRPr="009F341E" w:rsidRDefault="00EE7F9E" w:rsidP="00CF3152">
      <w:pPr>
        <w:spacing w:before="120"/>
        <w:ind w:right="75"/>
        <w:rPr>
          <w:rFonts w:cs="Arial"/>
        </w:rPr>
      </w:pPr>
      <w:r w:rsidRPr="009F341E">
        <w:rPr>
          <w:rFonts w:cs="Arial"/>
        </w:rPr>
        <w:t>At low doses, injection exposures produce flulike symptoms, body aches, nausea, vomiting, and localized pain and swelling at the injection site. Severe exposure results in tissue death and GI bleeding, as well as widespread liver, spleen, and kidney problems.</w:t>
      </w:r>
    </w:p>
    <w:p w14:paraId="118265D6" w14:textId="77777777" w:rsidR="00EE7F9E" w:rsidRPr="009F341E" w:rsidRDefault="00EE7F9E" w:rsidP="00CF3152">
      <w:pPr>
        <w:spacing w:before="120"/>
        <w:rPr>
          <w:rFonts w:cs="Arial"/>
        </w:rPr>
      </w:pPr>
      <w:r w:rsidRPr="009F341E">
        <w:rPr>
          <w:rFonts w:cs="Arial"/>
          <w:b/>
          <w:bCs/>
          <w:i/>
          <w:iCs/>
        </w:rPr>
        <w:t>Diagnosis</w:t>
      </w:r>
    </w:p>
    <w:p w14:paraId="528988CD" w14:textId="77777777" w:rsidR="00EE7F9E" w:rsidRPr="009F341E" w:rsidRDefault="00EE7F9E" w:rsidP="00CF3152">
      <w:pPr>
        <w:spacing w:before="120"/>
        <w:rPr>
          <w:rFonts w:cs="Arial"/>
        </w:rPr>
      </w:pPr>
      <w:r w:rsidRPr="009F341E">
        <w:rPr>
          <w:rFonts w:cs="Arial"/>
        </w:rPr>
        <w:t>The diagnosis of ricin poisoning is made on the basis of symptoms and whether exposure was possible. In biological warfare, exposure is likely to occur by inhalation of a toxin aerosol.</w:t>
      </w:r>
    </w:p>
    <w:p w14:paraId="0151F3F2" w14:textId="77777777" w:rsidR="00EE7F9E" w:rsidRPr="009F341E" w:rsidRDefault="00EE7F9E" w:rsidP="00CF3152">
      <w:pPr>
        <w:spacing w:before="120"/>
        <w:rPr>
          <w:rFonts w:cs="Arial"/>
        </w:rPr>
      </w:pPr>
      <w:r w:rsidRPr="009F341E">
        <w:rPr>
          <w:rFonts w:cs="Arial"/>
        </w:rPr>
        <w:t>Victims may have certain signs on a chest X-ray. The diagnosis can be confirmed by lab tests on samples from a nasal swab. Ricin can be identified for up to 24 hours after exposure.</w:t>
      </w:r>
    </w:p>
    <w:p w14:paraId="40084BBA" w14:textId="77777777" w:rsidR="00EE7F9E" w:rsidRPr="009F341E" w:rsidRDefault="00EE7F9E" w:rsidP="00CF3152">
      <w:pPr>
        <w:spacing w:before="120"/>
        <w:rPr>
          <w:rFonts w:cs="Arial"/>
        </w:rPr>
      </w:pPr>
      <w:r w:rsidRPr="009F341E">
        <w:rPr>
          <w:rFonts w:cs="Arial"/>
          <w:b/>
          <w:bCs/>
          <w:i/>
          <w:iCs/>
        </w:rPr>
        <w:t>Treatment</w:t>
      </w:r>
    </w:p>
    <w:p w14:paraId="194DFCFC" w14:textId="77777777" w:rsidR="00EE7F9E" w:rsidRPr="009F341E" w:rsidRDefault="00EE7F9E" w:rsidP="00CF3152">
      <w:pPr>
        <w:spacing w:before="120"/>
        <w:rPr>
          <w:rFonts w:cs="Arial"/>
        </w:rPr>
      </w:pPr>
      <w:r w:rsidRPr="009F341E">
        <w:rPr>
          <w:rFonts w:cs="Arial"/>
        </w:rPr>
        <w:t xml:space="preserve">Treatment is mainly to relieve symptoms. If exposure was by inhalation, the person may need help breathing. Those who ingested the poison may need to have their stomachs pumped (gastric lavage), or they might be given </w:t>
      </w:r>
      <w:hyperlink r:id="rId217" w:history="1">
        <w:r w:rsidRPr="009F341E">
          <w:rPr>
            <w:rFonts w:cs="Arial"/>
          </w:rPr>
          <w:t xml:space="preserve">activated </w:t>
        </w:r>
      </w:hyperlink>
      <w:hyperlink r:id="rId218" w:history="1">
        <w:r w:rsidRPr="009F341E">
          <w:rPr>
            <w:rFonts w:cs="Arial"/>
          </w:rPr>
          <w:t>charcoal</w:t>
        </w:r>
      </w:hyperlink>
      <w:r w:rsidRPr="009F341E">
        <w:rPr>
          <w:rFonts w:cs="Arial"/>
        </w:rPr>
        <w:t xml:space="preserve"> to soak up the material.</w:t>
      </w:r>
    </w:p>
    <w:p w14:paraId="5FEF0964" w14:textId="77777777" w:rsidR="00EE7F9E" w:rsidRPr="009F341E" w:rsidRDefault="00EE7F9E" w:rsidP="00CF3152">
      <w:pPr>
        <w:spacing w:before="120"/>
        <w:rPr>
          <w:rFonts w:cs="Arial"/>
        </w:rPr>
      </w:pPr>
      <w:r w:rsidRPr="009F341E">
        <w:rPr>
          <w:rFonts w:cs="Arial"/>
          <w:b/>
          <w:bCs/>
          <w:i/>
          <w:iCs/>
        </w:rPr>
        <w:t>Prevention</w:t>
      </w:r>
    </w:p>
    <w:p w14:paraId="704823DB" w14:textId="77777777" w:rsidR="00EE7F9E" w:rsidRPr="009F341E" w:rsidRDefault="00EE7F9E" w:rsidP="00CF3152">
      <w:pPr>
        <w:spacing w:before="120"/>
        <w:rPr>
          <w:rFonts w:cs="Arial"/>
        </w:rPr>
      </w:pPr>
      <w:r w:rsidRPr="009F341E">
        <w:rPr>
          <w:rFonts w:cs="Arial"/>
        </w:rPr>
        <w:t>Currently, no vaccine is available for ricin exposure. Test vaccines have proven effective in animals. Other drugs are being studied as well.</w:t>
      </w:r>
    </w:p>
    <w:p w14:paraId="1A94834B" w14:textId="77777777" w:rsidR="00EE7F9E" w:rsidRPr="009F341E" w:rsidRDefault="00EE7F9E" w:rsidP="00CF3152">
      <w:pPr>
        <w:pStyle w:val="Heading311"/>
        <w:spacing w:before="120" w:after="0" w:afterAutospacing="0"/>
        <w:rPr>
          <w:rFonts w:ascii="Arial" w:hAnsi="Arial" w:cs="Arial"/>
          <w:color w:val="auto"/>
          <w:sz w:val="22"/>
          <w:szCs w:val="22"/>
        </w:rPr>
      </w:pPr>
      <w:r w:rsidRPr="009F341E">
        <w:rPr>
          <w:rFonts w:ascii="Arial" w:hAnsi="Arial" w:cs="Arial"/>
          <w:color w:val="auto"/>
          <w:sz w:val="22"/>
          <w:szCs w:val="22"/>
        </w:rPr>
        <w:t>Botulinum Toxin</w:t>
      </w:r>
    </w:p>
    <w:p w14:paraId="4E7D9C1A" w14:textId="77777777" w:rsidR="00EE7F9E" w:rsidRPr="009F341E" w:rsidRDefault="00EE7F9E" w:rsidP="00CF3152">
      <w:pPr>
        <w:pStyle w:val="NormalWeb49"/>
        <w:spacing w:before="120" w:after="0"/>
        <w:rPr>
          <w:rFonts w:ascii="Arial" w:hAnsi="Arial" w:cs="Arial"/>
        </w:rPr>
      </w:pPr>
      <w:r w:rsidRPr="009F341E">
        <w:rPr>
          <w:rFonts w:ascii="Arial" w:hAnsi="Arial" w:cs="Arial"/>
        </w:rPr>
        <w:t>Botulinum toxins are the most deadly toxins known. Because botulinum toxin is so lethal and easy to manufacture and weaponize, it represents a credible threat as a biological warfare agent. When used in this manner, exposure is likely to occur following inhalation of aerosolized toxin or ingestion of food contaminated with the toxin or its microbial spores. Iraq admitted to active research on the offensive use of botulinum toxins and to weaponizing and deploying more than 100 munitions with botulinum toxin in 1995.</w:t>
      </w:r>
    </w:p>
    <w:p w14:paraId="43DA72B4" w14:textId="77777777" w:rsidR="00EE7F9E" w:rsidRPr="009F341E" w:rsidRDefault="00EE7F9E" w:rsidP="00CF3152">
      <w:pPr>
        <w:pStyle w:val="NormalWeb49"/>
        <w:spacing w:before="120" w:after="0"/>
        <w:rPr>
          <w:rFonts w:ascii="Arial" w:hAnsi="Arial" w:cs="Arial"/>
        </w:rPr>
      </w:pPr>
      <w:r w:rsidRPr="009F341E">
        <w:rPr>
          <w:rFonts w:ascii="Arial" w:hAnsi="Arial" w:cs="Arial"/>
        </w:rPr>
        <w:t>All seven subtypes (A-G) of botulinum toxin act in similar ways. The toxin produces similar effects whether ingested, inhaled, or via a wound. The time course and severity of illness vary with route of exposure and dose received. Symptom onset is slower after inhalation exposure.</w:t>
      </w:r>
    </w:p>
    <w:p w14:paraId="2E6F3464" w14:textId="77777777" w:rsidR="00EE7F9E" w:rsidRPr="009F341E" w:rsidRDefault="00EE7F9E" w:rsidP="00CF3152">
      <w:pPr>
        <w:pStyle w:val="NormalWeb49"/>
        <w:spacing w:before="120" w:after="0"/>
        <w:rPr>
          <w:rFonts w:ascii="Arial" w:hAnsi="Arial" w:cs="Arial"/>
        </w:rPr>
      </w:pPr>
      <w:r w:rsidRPr="009F341E">
        <w:rPr>
          <w:rStyle w:val="Emphasis"/>
          <w:rFonts w:ascii="Arial" w:hAnsi="Arial" w:cs="Arial"/>
          <w:b/>
          <w:bCs/>
        </w:rPr>
        <w:t>Signs and Symptoms</w:t>
      </w:r>
    </w:p>
    <w:p w14:paraId="7B39A15D" w14:textId="77777777" w:rsidR="00EE7F9E" w:rsidRPr="009F341E" w:rsidRDefault="00EE7F9E" w:rsidP="00CF3152">
      <w:pPr>
        <w:pStyle w:val="NormalWeb49"/>
        <w:spacing w:before="120" w:after="0"/>
        <w:rPr>
          <w:rFonts w:ascii="Arial" w:hAnsi="Arial" w:cs="Arial"/>
        </w:rPr>
      </w:pPr>
      <w:r w:rsidRPr="009F341E">
        <w:rPr>
          <w:rFonts w:ascii="Arial" w:hAnsi="Arial" w:cs="Arial"/>
        </w:rPr>
        <w:t xml:space="preserve">Symptoms may occur hours to several days after exposure. Initial signs and symptoms include </w:t>
      </w:r>
      <w:hyperlink r:id="rId219" w:history="1">
        <w:r w:rsidRPr="009F341E">
          <w:rPr>
            <w:rStyle w:val="Hyperlink"/>
            <w:rFonts w:ascii="Arial" w:hAnsi="Arial" w:cs="Arial"/>
            <w:color w:val="auto"/>
          </w:rPr>
          <w:t>blurred vision</w:t>
        </w:r>
      </w:hyperlink>
      <w:r w:rsidRPr="009F341E">
        <w:rPr>
          <w:rFonts w:ascii="Arial" w:hAnsi="Arial" w:cs="Arial"/>
        </w:rPr>
        <w:t xml:space="preserve">, dilated pupils, </w:t>
      </w:r>
      <w:hyperlink r:id="rId220" w:history="1">
        <w:r w:rsidRPr="009F341E">
          <w:rPr>
            <w:rStyle w:val="Hyperlink"/>
            <w:rFonts w:ascii="Arial" w:hAnsi="Arial" w:cs="Arial"/>
            <w:color w:val="auto"/>
          </w:rPr>
          <w:t>difficulty swallowing</w:t>
        </w:r>
      </w:hyperlink>
      <w:r w:rsidRPr="009F341E">
        <w:rPr>
          <w:rFonts w:ascii="Arial" w:hAnsi="Arial" w:cs="Arial"/>
        </w:rPr>
        <w:t xml:space="preserve">, difficulty speaking, an altered voice, and muscle weakness. After 24-48 hours, muscle weakness and paralysis may cause the person to be unable to breathe. Varying degrees of </w:t>
      </w:r>
      <w:hyperlink r:id="rId221" w:history="1">
        <w:r w:rsidRPr="009F341E">
          <w:rPr>
            <w:rStyle w:val="Hyperlink"/>
            <w:rFonts w:ascii="Arial" w:hAnsi="Arial" w:cs="Arial"/>
            <w:color w:val="auto"/>
          </w:rPr>
          <w:t>muscular</w:t>
        </w:r>
      </w:hyperlink>
      <w:r w:rsidRPr="009F341E">
        <w:rPr>
          <w:rFonts w:ascii="Arial" w:hAnsi="Arial" w:cs="Arial"/>
        </w:rPr>
        <w:t xml:space="preserve"> weakness may occur.</w:t>
      </w:r>
    </w:p>
    <w:p w14:paraId="6CF06019" w14:textId="77777777" w:rsidR="00EE7F9E" w:rsidRPr="009F341E" w:rsidRDefault="00EE7F9E" w:rsidP="00CF3152">
      <w:pPr>
        <w:pStyle w:val="NormalWeb49"/>
        <w:spacing w:before="120" w:after="0"/>
        <w:rPr>
          <w:rFonts w:ascii="Arial" w:hAnsi="Arial" w:cs="Arial"/>
        </w:rPr>
      </w:pPr>
      <w:r w:rsidRPr="009F341E">
        <w:rPr>
          <w:rStyle w:val="Emphasis"/>
          <w:rFonts w:ascii="Arial" w:hAnsi="Arial" w:cs="Arial"/>
          <w:b/>
          <w:bCs/>
        </w:rPr>
        <w:t>Diagnosis</w:t>
      </w:r>
    </w:p>
    <w:p w14:paraId="5CA38DE6" w14:textId="77777777" w:rsidR="00EE7F9E" w:rsidRPr="009F341E" w:rsidRDefault="00EE7F9E" w:rsidP="00CF3152">
      <w:pPr>
        <w:pStyle w:val="NormalWeb49"/>
        <w:spacing w:before="120" w:after="0"/>
        <w:rPr>
          <w:rFonts w:ascii="Arial" w:hAnsi="Arial" w:cs="Arial"/>
        </w:rPr>
      </w:pPr>
      <w:r w:rsidRPr="009F341E">
        <w:rPr>
          <w:rFonts w:ascii="Arial" w:hAnsi="Arial" w:cs="Arial"/>
        </w:rPr>
        <w:t>Paralysis may indicate the presence of this exposure. Laboratory tests generally are not helpful. Infection by inhalation can be diagnosed from nasal swabs up to 24 hours after exposure.</w:t>
      </w:r>
    </w:p>
    <w:p w14:paraId="0987A346" w14:textId="77777777" w:rsidR="00EE7F9E" w:rsidRPr="009F341E" w:rsidRDefault="00EE7F9E" w:rsidP="00CF3152">
      <w:pPr>
        <w:pStyle w:val="NormalWeb49"/>
        <w:spacing w:before="120" w:after="0"/>
        <w:rPr>
          <w:rFonts w:ascii="Arial" w:hAnsi="Arial" w:cs="Arial"/>
        </w:rPr>
      </w:pPr>
      <w:r w:rsidRPr="009F341E">
        <w:rPr>
          <w:rStyle w:val="Emphasis"/>
          <w:rFonts w:ascii="Arial" w:hAnsi="Arial" w:cs="Arial"/>
          <w:b/>
          <w:bCs/>
        </w:rPr>
        <w:t>Treatment</w:t>
      </w:r>
    </w:p>
    <w:p w14:paraId="338F6B6E" w14:textId="77777777" w:rsidR="00EE7F9E" w:rsidRPr="009F341E" w:rsidRDefault="00EE7F9E" w:rsidP="00CF3152">
      <w:pPr>
        <w:pStyle w:val="NormalWeb49"/>
        <w:spacing w:before="120" w:after="0"/>
        <w:rPr>
          <w:rFonts w:ascii="Arial" w:hAnsi="Arial" w:cs="Arial"/>
        </w:rPr>
      </w:pPr>
      <w:r w:rsidRPr="009F341E">
        <w:rPr>
          <w:rFonts w:ascii="Arial" w:hAnsi="Arial" w:cs="Arial"/>
        </w:rPr>
        <w:t xml:space="preserve">The most serious </w:t>
      </w:r>
      <w:hyperlink r:id="rId222" w:history="1">
        <w:r w:rsidRPr="009F341E">
          <w:rPr>
            <w:rStyle w:val="Hyperlink"/>
            <w:rFonts w:ascii="Arial" w:hAnsi="Arial" w:cs="Arial"/>
            <w:color w:val="auto"/>
          </w:rPr>
          <w:t>complication</w:t>
        </w:r>
      </w:hyperlink>
      <w:r w:rsidRPr="009F341E">
        <w:rPr>
          <w:rFonts w:ascii="Arial" w:hAnsi="Arial" w:cs="Arial"/>
        </w:rPr>
        <w:t xml:space="preserve"> is </w:t>
      </w:r>
      <w:hyperlink r:id="rId223" w:history="1">
        <w:r w:rsidRPr="009F341E">
          <w:rPr>
            <w:rStyle w:val="Hyperlink"/>
            <w:rFonts w:ascii="Arial" w:hAnsi="Arial" w:cs="Arial"/>
            <w:color w:val="auto"/>
          </w:rPr>
          <w:t>respiratory failure</w:t>
        </w:r>
      </w:hyperlink>
      <w:r w:rsidRPr="009F341E">
        <w:rPr>
          <w:rFonts w:ascii="Arial" w:hAnsi="Arial" w:cs="Arial"/>
        </w:rPr>
        <w:t xml:space="preserve">. With attention to symptoms and help breathing, sometimes with a ventilator, death occurs in fewer than 5% of cases. For confirmed exposures, an </w:t>
      </w:r>
      <w:hyperlink r:id="rId224" w:history="1">
        <w:r w:rsidRPr="009F341E">
          <w:rPr>
            <w:rStyle w:val="Hyperlink"/>
            <w:rFonts w:ascii="Arial" w:hAnsi="Arial" w:cs="Arial"/>
            <w:color w:val="auto"/>
          </w:rPr>
          <w:t>antitoxin</w:t>
        </w:r>
      </w:hyperlink>
      <w:r w:rsidRPr="009F341E">
        <w:rPr>
          <w:rFonts w:ascii="Arial" w:hAnsi="Arial" w:cs="Arial"/>
        </w:rPr>
        <w:t xml:space="preserve"> is available from the CDC. This antitoxin has all of the disadvantages of horse </w:t>
      </w:r>
      <w:hyperlink r:id="rId225" w:history="1">
        <w:r w:rsidRPr="009F341E">
          <w:rPr>
            <w:rStyle w:val="Hyperlink"/>
            <w:rFonts w:ascii="Arial" w:hAnsi="Arial" w:cs="Arial"/>
            <w:color w:val="auto"/>
          </w:rPr>
          <w:t>serum</w:t>
        </w:r>
      </w:hyperlink>
      <w:r w:rsidRPr="009F341E">
        <w:rPr>
          <w:rFonts w:ascii="Arial" w:hAnsi="Arial" w:cs="Arial"/>
        </w:rPr>
        <w:t xml:space="preserve"> products, including the risks for shock and serum sickness. Skin testing is performed first by injecting a small amount of the antitoxin into the skin and then monitoring the person for 20 minutes.</w:t>
      </w:r>
    </w:p>
    <w:p w14:paraId="20191AE1" w14:textId="77777777" w:rsidR="00EE7F9E" w:rsidRPr="009F341E" w:rsidRDefault="00EE7F9E" w:rsidP="00CF3152">
      <w:pPr>
        <w:pStyle w:val="NormalWeb49"/>
        <w:spacing w:before="120" w:after="0"/>
        <w:rPr>
          <w:rFonts w:ascii="Arial" w:hAnsi="Arial" w:cs="Arial"/>
        </w:rPr>
      </w:pPr>
      <w:r w:rsidRPr="009F341E">
        <w:rPr>
          <w:rStyle w:val="Emphasis"/>
          <w:rFonts w:ascii="Arial" w:hAnsi="Arial" w:cs="Arial"/>
          <w:b/>
          <w:bCs/>
        </w:rPr>
        <w:t>Prevention</w:t>
      </w:r>
    </w:p>
    <w:p w14:paraId="7E28DAE3" w14:textId="77777777" w:rsidR="00EE7F9E" w:rsidRPr="009F341E" w:rsidRDefault="00EE7F9E" w:rsidP="00CF3152">
      <w:pPr>
        <w:pStyle w:val="NormalWeb49"/>
        <w:spacing w:before="120" w:after="0"/>
        <w:rPr>
          <w:rFonts w:ascii="Arial" w:hAnsi="Arial" w:cs="Arial"/>
        </w:rPr>
      </w:pPr>
      <w:r w:rsidRPr="009F341E">
        <w:rPr>
          <w:rFonts w:ascii="Arial" w:hAnsi="Arial" w:cs="Arial"/>
        </w:rPr>
        <w:t>The only botulinum vaccine was discontinued by the CDC in 2011.</w:t>
      </w:r>
    </w:p>
    <w:p w14:paraId="00623CAA" w14:textId="77777777" w:rsidR="00EE7F9E" w:rsidRPr="009F341E" w:rsidRDefault="00EE7F9E" w:rsidP="00CF3152">
      <w:pPr>
        <w:spacing w:before="120"/>
        <w:outlineLvl w:val="3"/>
        <w:rPr>
          <w:rFonts w:cs="Arial"/>
          <w:b/>
          <w:bCs/>
          <w:sz w:val="22"/>
          <w:szCs w:val="22"/>
        </w:rPr>
      </w:pPr>
      <w:r w:rsidRPr="009F341E">
        <w:rPr>
          <w:rFonts w:cs="Arial"/>
          <w:b/>
          <w:bCs/>
          <w:sz w:val="22"/>
          <w:szCs w:val="22"/>
        </w:rPr>
        <w:t>Mycotoxins</w:t>
      </w:r>
    </w:p>
    <w:p w14:paraId="53BE0585" w14:textId="77777777" w:rsidR="00EE7F9E" w:rsidRPr="009F341E" w:rsidRDefault="00EE7F9E" w:rsidP="00CF3152">
      <w:pPr>
        <w:spacing w:before="120"/>
        <w:rPr>
          <w:rFonts w:cs="Arial"/>
        </w:rPr>
      </w:pPr>
      <w:r w:rsidRPr="009F341E">
        <w:rPr>
          <w:rFonts w:cs="Arial"/>
        </w:rPr>
        <w:t xml:space="preserve">The trichothecene mycotoxins are highly toxic compounds produced by certain species of fungi. Because these mycotoxins can cause massive </w:t>
      </w:r>
      <w:hyperlink r:id="rId226" w:history="1">
        <w:r w:rsidRPr="009F341E">
          <w:rPr>
            <w:rFonts w:cs="Arial"/>
          </w:rPr>
          <w:t>organ</w:t>
        </w:r>
      </w:hyperlink>
      <w:r w:rsidRPr="009F341E">
        <w:rPr>
          <w:rFonts w:cs="Arial"/>
        </w:rPr>
        <w:t xml:space="preserve"> damage, and because they are fairly easy to produce and can be dispersed by various methods (dusts, droplets, aerosols, smoke, rockets, artillery mines, portable sprays), mycotoxins have an excellent potential for weaponization.</w:t>
      </w:r>
    </w:p>
    <w:p w14:paraId="3BE6AF43" w14:textId="77777777" w:rsidR="00EE7F9E" w:rsidRPr="009F341E" w:rsidRDefault="00EE7F9E" w:rsidP="00CF3152">
      <w:pPr>
        <w:spacing w:before="120"/>
        <w:rPr>
          <w:rFonts w:cs="Arial"/>
        </w:rPr>
      </w:pPr>
      <w:r w:rsidRPr="009F341E">
        <w:rPr>
          <w:rFonts w:cs="Arial"/>
        </w:rPr>
        <w:t xml:space="preserve">Strong evidence suggests that trichothecenes ("yellow rain") have been used as a biological warfare agent in Southwest Asia and Afghanistan. From 1974-1981, numerous attacks resulted in a minimum of 6,310 deaths in Laos, 981 deaths in Cambodia, and 3,042 deaths in Afghanistan. When taken from </w:t>
      </w:r>
      <w:hyperlink r:id="rId227" w:history="1">
        <w:r w:rsidRPr="009F341E">
          <w:rPr>
            <w:rFonts w:cs="Arial"/>
          </w:rPr>
          <w:t>fungal</w:t>
        </w:r>
      </w:hyperlink>
      <w:r w:rsidRPr="009F341E">
        <w:rPr>
          <w:rFonts w:cs="Arial"/>
        </w:rPr>
        <w:t xml:space="preserve"> cultures, the mycotoxins yield a yellow-brown liquid that evaporates into a yellow crystalline product (thus, the "yellow rain" appearance). These toxins require certain solutions and high heat to be completely inactivated.</w:t>
      </w:r>
    </w:p>
    <w:p w14:paraId="1BDE6D71" w14:textId="77777777" w:rsidR="00EE7F9E" w:rsidRPr="009F341E" w:rsidRDefault="00EE7F9E" w:rsidP="00CF3152">
      <w:pPr>
        <w:spacing w:before="120"/>
        <w:rPr>
          <w:rFonts w:cs="Arial"/>
        </w:rPr>
      </w:pPr>
      <w:r w:rsidRPr="009F341E">
        <w:rPr>
          <w:rFonts w:cs="Arial"/>
          <w:b/>
          <w:bCs/>
          <w:i/>
          <w:iCs/>
        </w:rPr>
        <w:t>Signs and Symptoms</w:t>
      </w:r>
    </w:p>
    <w:p w14:paraId="3F194232" w14:textId="77777777" w:rsidR="00EE7F9E" w:rsidRPr="009F341E" w:rsidRDefault="00EE7F9E" w:rsidP="00CF3152">
      <w:pPr>
        <w:spacing w:before="120"/>
        <w:rPr>
          <w:rFonts w:cs="Arial"/>
        </w:rPr>
      </w:pPr>
      <w:r w:rsidRPr="009F341E">
        <w:rPr>
          <w:rFonts w:cs="Arial"/>
        </w:rPr>
        <w:t>After exposure to the mycotoxins, early symptoms begin within five minutes. Full effects take 60 minutes.</w:t>
      </w:r>
    </w:p>
    <w:p w14:paraId="470D5034" w14:textId="77777777" w:rsidR="00EE7F9E" w:rsidRPr="009F341E" w:rsidRDefault="00EE7F9E" w:rsidP="00CF3152">
      <w:pPr>
        <w:spacing w:before="120"/>
        <w:ind w:right="75"/>
        <w:rPr>
          <w:rFonts w:cs="Arial"/>
        </w:rPr>
      </w:pPr>
      <w:r w:rsidRPr="009F341E">
        <w:rPr>
          <w:rFonts w:cs="Arial"/>
        </w:rPr>
        <w:t xml:space="preserve">If skin exposure occurs, the skin </w:t>
      </w:r>
      <w:hyperlink r:id="rId228" w:history="1">
        <w:r w:rsidRPr="009F341E">
          <w:rPr>
            <w:rFonts w:cs="Arial"/>
          </w:rPr>
          <w:t>burns</w:t>
        </w:r>
      </w:hyperlink>
      <w:r w:rsidRPr="009F341E">
        <w:rPr>
          <w:rFonts w:cs="Arial"/>
        </w:rPr>
        <w:t xml:space="preserve">, becomes tender, swollen, and blisters. In lethal cases, large areas of skin die and slough (fall off). </w:t>
      </w:r>
    </w:p>
    <w:p w14:paraId="64CAC523" w14:textId="77777777" w:rsidR="00EE7F9E" w:rsidRPr="009F341E" w:rsidRDefault="00EE7F9E" w:rsidP="00CF3152">
      <w:pPr>
        <w:spacing w:before="120"/>
        <w:ind w:right="75"/>
        <w:rPr>
          <w:rFonts w:cs="Arial"/>
        </w:rPr>
      </w:pPr>
      <w:r w:rsidRPr="009F341E">
        <w:rPr>
          <w:rFonts w:cs="Arial"/>
        </w:rPr>
        <w:t xml:space="preserve">Respiratory exposure results in nasal itching, pain, sneezing, a </w:t>
      </w:r>
      <w:hyperlink r:id="rId229" w:history="1">
        <w:r w:rsidRPr="009F341E">
          <w:rPr>
            <w:rFonts w:cs="Arial"/>
          </w:rPr>
          <w:t>bloody nose</w:t>
        </w:r>
      </w:hyperlink>
      <w:r w:rsidRPr="009F341E">
        <w:rPr>
          <w:rFonts w:cs="Arial"/>
        </w:rPr>
        <w:t xml:space="preserve">, shortness of breath, </w:t>
      </w:r>
      <w:hyperlink r:id="rId230" w:history="1">
        <w:r w:rsidRPr="009F341E">
          <w:rPr>
            <w:rFonts w:cs="Arial"/>
          </w:rPr>
          <w:t>wheezing</w:t>
        </w:r>
      </w:hyperlink>
      <w:r w:rsidRPr="009F341E">
        <w:rPr>
          <w:rFonts w:cs="Arial"/>
        </w:rPr>
        <w:t xml:space="preserve">, cough, and blood-tinged saliva and sputum. </w:t>
      </w:r>
    </w:p>
    <w:p w14:paraId="51F9BF48" w14:textId="77777777" w:rsidR="00EE7F9E" w:rsidRPr="009F341E" w:rsidRDefault="00EE7F9E" w:rsidP="00CF3152">
      <w:pPr>
        <w:spacing w:before="120"/>
        <w:ind w:right="75"/>
        <w:rPr>
          <w:rFonts w:cs="Arial"/>
        </w:rPr>
      </w:pPr>
      <w:r w:rsidRPr="009F341E">
        <w:rPr>
          <w:rFonts w:cs="Arial"/>
        </w:rPr>
        <w:t xml:space="preserve">If ingested, the person feels nausea and vomits, loses appetite, feels abdominal cramping, and has watery and/or bloody diarrhea. </w:t>
      </w:r>
    </w:p>
    <w:p w14:paraId="752C18C0" w14:textId="77777777" w:rsidR="00EE7F9E" w:rsidRPr="009F341E" w:rsidRDefault="00EE7F9E" w:rsidP="00CF3152">
      <w:pPr>
        <w:spacing w:before="120"/>
        <w:ind w:right="75"/>
        <w:rPr>
          <w:rFonts w:cs="Arial"/>
        </w:rPr>
      </w:pPr>
      <w:r w:rsidRPr="009F341E">
        <w:rPr>
          <w:rFonts w:cs="Arial"/>
        </w:rPr>
        <w:t>Following entry into the eyes, pain, tearing, redness, and blurred vision occur.</w:t>
      </w:r>
    </w:p>
    <w:p w14:paraId="37BE77A9" w14:textId="77777777" w:rsidR="00EE7F9E" w:rsidRPr="009F341E" w:rsidRDefault="00EE7F9E" w:rsidP="00CF3152">
      <w:pPr>
        <w:spacing w:before="120"/>
        <w:ind w:right="75"/>
        <w:rPr>
          <w:rFonts w:cs="Arial"/>
        </w:rPr>
      </w:pPr>
      <w:hyperlink r:id="rId231" w:history="1">
        <w:r w:rsidRPr="009F341E">
          <w:rPr>
            <w:rFonts w:cs="Arial"/>
          </w:rPr>
          <w:t>Systemic</w:t>
        </w:r>
      </w:hyperlink>
      <w:r w:rsidRPr="009F341E">
        <w:rPr>
          <w:rFonts w:cs="Arial"/>
        </w:rPr>
        <w:t xml:space="preserve"> toxicity may occur and includes weakness, exhaustion, </w:t>
      </w:r>
      <w:hyperlink r:id="rId232" w:history="1">
        <w:r w:rsidRPr="009F341E">
          <w:rPr>
            <w:rFonts w:cs="Arial"/>
          </w:rPr>
          <w:t>dizziness</w:t>
        </w:r>
      </w:hyperlink>
      <w:r w:rsidRPr="009F341E">
        <w:rPr>
          <w:rFonts w:cs="Arial"/>
        </w:rPr>
        <w:t xml:space="preserve">, inability to coordinate muscles, heart problems, low or high temperature, diffuse bleeding, and low </w:t>
      </w:r>
      <w:hyperlink r:id="rId233" w:history="1">
        <w:r w:rsidRPr="009F341E">
          <w:rPr>
            <w:rFonts w:cs="Arial"/>
          </w:rPr>
          <w:t>blood pressure</w:t>
        </w:r>
      </w:hyperlink>
      <w:r w:rsidRPr="009F341E">
        <w:rPr>
          <w:rFonts w:cs="Arial"/>
        </w:rPr>
        <w:t>. Death may occur within minutes to days depending on the dose and route of exposure.</w:t>
      </w:r>
    </w:p>
    <w:p w14:paraId="21015641" w14:textId="77777777" w:rsidR="00EE7F9E" w:rsidRPr="009F341E" w:rsidRDefault="00EE7F9E" w:rsidP="00CF3152">
      <w:pPr>
        <w:spacing w:before="120"/>
        <w:rPr>
          <w:rFonts w:cs="Arial"/>
        </w:rPr>
      </w:pPr>
      <w:r w:rsidRPr="009F341E">
        <w:rPr>
          <w:rFonts w:cs="Arial"/>
          <w:b/>
          <w:bCs/>
          <w:i/>
          <w:iCs/>
        </w:rPr>
        <w:t>Diagnosis</w:t>
      </w:r>
    </w:p>
    <w:p w14:paraId="4B56B682" w14:textId="77777777" w:rsidR="00EE7F9E" w:rsidRPr="009F341E" w:rsidRDefault="00EE7F9E" w:rsidP="00CF3152">
      <w:pPr>
        <w:spacing w:before="120"/>
        <w:rPr>
          <w:rFonts w:cs="Arial"/>
        </w:rPr>
      </w:pPr>
      <w:r w:rsidRPr="009F341E">
        <w:rPr>
          <w:rFonts w:cs="Arial"/>
        </w:rPr>
        <w:t xml:space="preserve">Diagnosis of an attack of trichothecene </w:t>
      </w:r>
      <w:hyperlink r:id="rId234" w:history="1">
        <w:r w:rsidRPr="009F341E">
          <w:rPr>
            <w:rFonts w:cs="Arial"/>
          </w:rPr>
          <w:t>mycotoxin</w:t>
        </w:r>
      </w:hyperlink>
      <w:r w:rsidRPr="009F341E">
        <w:rPr>
          <w:rFonts w:cs="Arial"/>
        </w:rPr>
        <w:t xml:space="preserve"> depends on the symptoms and identifying the toxin from biological and environmental samples. Many people with these symptoms may report being in a yellow rain or smoke attack.</w:t>
      </w:r>
    </w:p>
    <w:p w14:paraId="58A46A39" w14:textId="77777777" w:rsidR="00EE7F9E" w:rsidRPr="009F341E" w:rsidRDefault="00EE7F9E" w:rsidP="00CF3152">
      <w:pPr>
        <w:spacing w:before="120"/>
        <w:rPr>
          <w:rFonts w:cs="Arial"/>
        </w:rPr>
      </w:pPr>
      <w:r w:rsidRPr="009F341E">
        <w:rPr>
          <w:rFonts w:cs="Arial"/>
        </w:rPr>
        <w:t>Initial laboratory tests are not always helpful. Currently, a rapid identification kit for any of the trichothecene mycotoxins does not exist. Gas-liquid chromatography has been used in the past with great success. However, chromatographic methods lack great sensitivity, and presently alternative methods of detection are under investigation.</w:t>
      </w:r>
    </w:p>
    <w:p w14:paraId="368BF41C" w14:textId="77777777" w:rsidR="00EE7F9E" w:rsidRPr="009F341E" w:rsidRDefault="00EE7F9E" w:rsidP="00CF3152">
      <w:pPr>
        <w:spacing w:before="120"/>
        <w:rPr>
          <w:rFonts w:cs="Arial"/>
        </w:rPr>
      </w:pPr>
      <w:r w:rsidRPr="009F341E">
        <w:rPr>
          <w:rFonts w:cs="Arial"/>
          <w:b/>
          <w:bCs/>
          <w:i/>
          <w:iCs/>
        </w:rPr>
        <w:t>Treatment</w:t>
      </w:r>
    </w:p>
    <w:p w14:paraId="3220A320" w14:textId="77777777" w:rsidR="00EE7F9E" w:rsidRPr="009F341E" w:rsidRDefault="00EE7F9E" w:rsidP="00CF3152">
      <w:pPr>
        <w:spacing w:before="120"/>
        <w:rPr>
          <w:rFonts w:cs="Arial"/>
        </w:rPr>
      </w:pPr>
      <w:r w:rsidRPr="009F341E">
        <w:rPr>
          <w:rFonts w:cs="Arial"/>
        </w:rPr>
        <w:t xml:space="preserve">Treatment is mainly to help with symptoms. The immediate use of protective clothing and mask during a mycotoxin aerosol attack should prevent illness. If a soldier is unprotected during an attack, the outer clothing should be removed within four to six hours and decontaminated with 5% sodium hydroxide for six to 10 hours. The skin should be washed with copious amounts of soap and uncontaminated water. The eyes, if exposed, should be washed out with large amounts of normal </w:t>
      </w:r>
      <w:hyperlink r:id="rId235" w:history="1">
        <w:r w:rsidRPr="009F341E">
          <w:rPr>
            <w:rFonts w:cs="Arial"/>
          </w:rPr>
          <w:t>saline</w:t>
        </w:r>
      </w:hyperlink>
      <w:r w:rsidRPr="009F341E">
        <w:rPr>
          <w:rFonts w:cs="Arial"/>
        </w:rPr>
        <w:t xml:space="preserve"> or sterile water. U.S. military personnel can use a skin decontamination kit effectively against most </w:t>
      </w:r>
      <w:hyperlink r:id="rId236" w:history="1">
        <w:r w:rsidRPr="009F341E">
          <w:rPr>
            <w:rFonts w:cs="Arial"/>
          </w:rPr>
          <w:t>chemical warfare</w:t>
        </w:r>
      </w:hyperlink>
      <w:r w:rsidRPr="009F341E">
        <w:rPr>
          <w:rFonts w:cs="Arial"/>
        </w:rPr>
        <w:t xml:space="preserve"> agents, including the mycotoxins.</w:t>
      </w:r>
    </w:p>
    <w:p w14:paraId="291ECB02" w14:textId="77777777" w:rsidR="00EE7F9E" w:rsidRPr="009F341E" w:rsidRDefault="00EE7F9E" w:rsidP="00CF3152">
      <w:pPr>
        <w:spacing w:before="120"/>
        <w:rPr>
          <w:rFonts w:cs="Arial"/>
        </w:rPr>
      </w:pPr>
      <w:r w:rsidRPr="009F341E">
        <w:rPr>
          <w:rFonts w:cs="Arial"/>
        </w:rPr>
        <w:t xml:space="preserve">No specific therapy exists for a trichothecene exposure. After appropriate skin decontamination, victims of inhalation and oral exposures may be given </w:t>
      </w:r>
      <w:r w:rsidR="00CF3152" w:rsidRPr="009F341E">
        <w:rPr>
          <w:rFonts w:cs="Arial"/>
        </w:rPr>
        <w:t>super activated</w:t>
      </w:r>
      <w:r w:rsidRPr="009F341E">
        <w:rPr>
          <w:rFonts w:cs="Arial"/>
        </w:rPr>
        <w:t xml:space="preserve"> charcoal orally. Activated charcoal removes mycotoxins from the GI tract. Some victims may need help breathing with a ventilator. Early use of </w:t>
      </w:r>
      <w:hyperlink r:id="rId237" w:history="1">
        <w:r w:rsidRPr="009F341E">
          <w:rPr>
            <w:rFonts w:cs="Arial"/>
          </w:rPr>
          <w:t>steroids</w:t>
        </w:r>
      </w:hyperlink>
      <w:r w:rsidRPr="009F341E">
        <w:rPr>
          <w:rFonts w:cs="Arial"/>
        </w:rPr>
        <w:t xml:space="preserve"> increases survival time by decreasing the primary injury and shock-like state that follows significant poisoning.</w:t>
      </w:r>
    </w:p>
    <w:p w14:paraId="1D5ED10A" w14:textId="77777777" w:rsidR="00EE7F9E" w:rsidRPr="009F341E" w:rsidRDefault="00EE7F9E" w:rsidP="00CF3152">
      <w:pPr>
        <w:spacing w:before="120"/>
        <w:rPr>
          <w:rFonts w:cs="Arial"/>
        </w:rPr>
      </w:pPr>
      <w:r w:rsidRPr="009F341E">
        <w:rPr>
          <w:rFonts w:cs="Arial"/>
          <w:b/>
          <w:bCs/>
          <w:i/>
          <w:iCs/>
        </w:rPr>
        <w:t>Prevention</w:t>
      </w:r>
    </w:p>
    <w:p w14:paraId="598620C8" w14:textId="77777777" w:rsidR="00EE7F9E" w:rsidRPr="009F341E" w:rsidRDefault="00EE7F9E" w:rsidP="00CF3152">
      <w:pPr>
        <w:spacing w:before="120"/>
        <w:rPr>
          <w:rFonts w:cs="Arial"/>
        </w:rPr>
      </w:pPr>
      <w:r w:rsidRPr="009F341E">
        <w:rPr>
          <w:rFonts w:cs="Arial"/>
        </w:rPr>
        <w:t>No vaccine exists for trichothecene mycotoxin exposure.</w:t>
      </w:r>
    </w:p>
    <w:p w14:paraId="09A482AF" w14:textId="77777777" w:rsidR="00EE7F9E" w:rsidRPr="009F341E" w:rsidRDefault="00EE7F9E" w:rsidP="00CF3152">
      <w:pPr>
        <w:spacing w:before="120"/>
        <w:outlineLvl w:val="3"/>
        <w:rPr>
          <w:rFonts w:cs="Arial"/>
          <w:b/>
          <w:bCs/>
          <w:sz w:val="22"/>
          <w:szCs w:val="22"/>
        </w:rPr>
      </w:pPr>
      <w:r w:rsidRPr="009F341E">
        <w:rPr>
          <w:rFonts w:cs="Arial"/>
          <w:b/>
          <w:bCs/>
          <w:sz w:val="22"/>
          <w:szCs w:val="22"/>
        </w:rPr>
        <w:t>Synonyms and Keywords</w:t>
      </w:r>
    </w:p>
    <w:p w14:paraId="073627E1" w14:textId="77777777" w:rsidR="00EE7F9E" w:rsidRPr="009F341E" w:rsidRDefault="00EE7F9E" w:rsidP="00CF3152">
      <w:pPr>
        <w:spacing w:before="120"/>
        <w:rPr>
          <w:rFonts w:cs="Arial"/>
        </w:rPr>
      </w:pPr>
      <w:r w:rsidRPr="009F341E">
        <w:rPr>
          <w:rFonts w:cs="Arial"/>
        </w:rPr>
        <w:t xml:space="preserve">anthrax, </w:t>
      </w:r>
      <w:hyperlink r:id="rId238" w:history="1">
        <w:r w:rsidRPr="009F341E">
          <w:rPr>
            <w:rFonts w:cs="Arial"/>
            <w:i/>
            <w:iCs/>
          </w:rPr>
          <w:t>Bacillus</w:t>
        </w:r>
      </w:hyperlink>
      <w:r w:rsidRPr="009F341E">
        <w:rPr>
          <w:rFonts w:cs="Arial"/>
          <w:i/>
          <w:iCs/>
        </w:rPr>
        <w:t xml:space="preserve"> anthracis,</w:t>
      </w:r>
      <w:r w:rsidRPr="009F341E">
        <w:rPr>
          <w:rFonts w:cs="Arial"/>
        </w:rPr>
        <w:t xml:space="preserve"> inhalation anthrax, cutaneous anthrax, skin anthrax, plague, </w:t>
      </w:r>
      <w:hyperlink r:id="rId239" w:history="1">
        <w:r w:rsidRPr="009F341E">
          <w:rPr>
            <w:rFonts w:cs="Arial"/>
            <w:i/>
            <w:iCs/>
          </w:rPr>
          <w:t>Yersinia</w:t>
        </w:r>
      </w:hyperlink>
      <w:r w:rsidRPr="009F341E">
        <w:rPr>
          <w:rFonts w:cs="Arial"/>
          <w:i/>
          <w:iCs/>
        </w:rPr>
        <w:t xml:space="preserve"> </w:t>
      </w:r>
      <w:hyperlink r:id="rId240" w:history="1">
        <w:r w:rsidRPr="009F341E">
          <w:rPr>
            <w:rFonts w:cs="Arial"/>
            <w:i/>
            <w:iCs/>
          </w:rPr>
          <w:t>pestis</w:t>
        </w:r>
      </w:hyperlink>
      <w:r w:rsidRPr="009F341E">
        <w:rPr>
          <w:rFonts w:cs="Arial"/>
          <w:i/>
          <w:iCs/>
        </w:rPr>
        <w:t>,</w:t>
      </w:r>
      <w:r w:rsidRPr="009F341E">
        <w:rPr>
          <w:rFonts w:cs="Arial"/>
        </w:rPr>
        <w:t xml:space="preserve"> bubonic plague, septicemic plague, pneumonic plague, cholera, </w:t>
      </w:r>
      <w:hyperlink r:id="rId241" w:history="1">
        <w:r w:rsidRPr="009F341E">
          <w:rPr>
            <w:rFonts w:cs="Arial"/>
          </w:rPr>
          <w:t>Vibrio</w:t>
        </w:r>
      </w:hyperlink>
      <w:r w:rsidRPr="009F341E">
        <w:rPr>
          <w:rFonts w:cs="Arial"/>
        </w:rPr>
        <w:t xml:space="preserve"> cholerae</w:t>
      </w:r>
      <w:r w:rsidRPr="009F341E">
        <w:rPr>
          <w:rFonts w:cs="Arial"/>
          <w:i/>
          <w:iCs/>
        </w:rPr>
        <w:t>, tularemia</w:t>
      </w:r>
      <w:r w:rsidRPr="009F341E">
        <w:rPr>
          <w:rFonts w:cs="Arial"/>
        </w:rPr>
        <w:t xml:space="preserve">, </w:t>
      </w:r>
      <w:r w:rsidRPr="009F341E">
        <w:rPr>
          <w:rFonts w:cs="Arial"/>
          <w:i/>
          <w:iCs/>
        </w:rPr>
        <w:t>Francisella tularensis,</w:t>
      </w:r>
      <w:r w:rsidRPr="009F341E">
        <w:rPr>
          <w:rFonts w:cs="Arial"/>
        </w:rPr>
        <w:t xml:space="preserve"> brucellosis, </w:t>
      </w:r>
      <w:r w:rsidRPr="009F341E">
        <w:rPr>
          <w:rFonts w:cs="Arial"/>
          <w:i/>
          <w:iCs/>
        </w:rPr>
        <w:t>Brucella,</w:t>
      </w:r>
      <w:r w:rsidRPr="009F341E">
        <w:rPr>
          <w:rFonts w:cs="Arial"/>
        </w:rPr>
        <w:t xml:space="preserve"> Q fever, </w:t>
      </w:r>
      <w:r w:rsidRPr="009F341E">
        <w:rPr>
          <w:rFonts w:cs="Arial"/>
          <w:i/>
          <w:iCs/>
        </w:rPr>
        <w:t>Coxiella burnetii</w:t>
      </w:r>
      <w:r w:rsidRPr="009F341E">
        <w:rPr>
          <w:rFonts w:cs="Arial"/>
        </w:rPr>
        <w:t xml:space="preserve">, smallpox, variola major, variola minor, viral </w:t>
      </w:r>
      <w:r w:rsidR="00CF3152" w:rsidRPr="009F341E">
        <w:rPr>
          <w:rFonts w:cs="Arial"/>
        </w:rPr>
        <w:t>encephalitis</w:t>
      </w:r>
      <w:r w:rsidRPr="009F341E">
        <w:rPr>
          <w:rFonts w:cs="Arial"/>
        </w:rPr>
        <w:t xml:space="preserve">, viral hemorrhagic fevers, staphylococcal enterotoxin B, </w:t>
      </w:r>
      <w:smartTag w:uri="urn:schemas-microsoft-com:office:smarttags" w:element="stockticker">
        <w:r w:rsidRPr="009F341E">
          <w:rPr>
            <w:rFonts w:cs="Arial"/>
          </w:rPr>
          <w:t>SEB</w:t>
        </w:r>
      </w:smartTag>
      <w:r w:rsidRPr="009F341E">
        <w:rPr>
          <w:rFonts w:cs="Arial"/>
        </w:rPr>
        <w:t xml:space="preserve">, ricin, botulinum toxin, trichothecene mycotoxins, yellow rain, mycotoxins, biological warfare, biological warfare agents, VEE, WEE, </w:t>
      </w:r>
      <w:smartTag w:uri="urn:schemas-microsoft-com:office:smarttags" w:element="stockticker">
        <w:r w:rsidRPr="009F341E">
          <w:rPr>
            <w:rFonts w:cs="Arial"/>
          </w:rPr>
          <w:t>EEE</w:t>
        </w:r>
      </w:smartTag>
      <w:r w:rsidRPr="009F341E">
        <w:rPr>
          <w:rFonts w:cs="Arial"/>
        </w:rPr>
        <w:t>, encephalitis, weaponization, bioterrorism, Hantavirus, Ebola, Ebola virus</w:t>
      </w:r>
    </w:p>
    <w:p w14:paraId="43A48DF9" w14:textId="77777777" w:rsidR="00EE7F9E" w:rsidRPr="009F341E" w:rsidRDefault="00EE7F9E" w:rsidP="00CF3152">
      <w:pPr>
        <w:spacing w:before="120"/>
        <w:outlineLvl w:val="3"/>
        <w:rPr>
          <w:rFonts w:cs="Arial"/>
          <w:b/>
          <w:bCs/>
          <w:sz w:val="22"/>
          <w:szCs w:val="22"/>
        </w:rPr>
      </w:pPr>
      <w:bookmarkStart w:id="4" w:name="authors_and_editors"/>
      <w:bookmarkEnd w:id="4"/>
      <w:r w:rsidRPr="009F341E">
        <w:rPr>
          <w:rFonts w:cs="Arial"/>
          <w:b/>
          <w:bCs/>
          <w:sz w:val="22"/>
          <w:szCs w:val="22"/>
        </w:rPr>
        <w:t>Authors and Editors</w:t>
      </w:r>
    </w:p>
    <w:p w14:paraId="1AE75BE1" w14:textId="77777777" w:rsidR="00EE7F9E" w:rsidRPr="009F341E" w:rsidRDefault="00EE7F9E" w:rsidP="00CF3152">
      <w:pPr>
        <w:spacing w:before="120"/>
        <w:rPr>
          <w:rFonts w:cs="Arial"/>
        </w:rPr>
      </w:pPr>
      <w:r w:rsidRPr="009F341E">
        <w:rPr>
          <w:rFonts w:cs="Arial"/>
        </w:rPr>
        <w:t xml:space="preserve">Author: </w:t>
      </w:r>
      <w:hyperlink r:id="rId242" w:history="1">
        <w:r w:rsidRPr="009F341E">
          <w:rPr>
            <w:rFonts w:cs="Arial"/>
          </w:rPr>
          <w:t>Edmond Hooker, MD, DrPH</w:t>
        </w:r>
      </w:hyperlink>
      <w:r w:rsidRPr="009F341E">
        <w:rPr>
          <w:rFonts w:cs="Arial"/>
        </w:rPr>
        <w:t>, Assistant Professor, Department of Emergency Medicine, University of Cincinnati.</w:t>
      </w:r>
    </w:p>
    <w:p w14:paraId="38BC9916" w14:textId="77777777" w:rsidR="00EE7F9E" w:rsidRPr="009F341E" w:rsidRDefault="00EE7F9E" w:rsidP="00CF3152">
      <w:pPr>
        <w:spacing w:before="120"/>
        <w:rPr>
          <w:rFonts w:cs="Arial"/>
        </w:rPr>
      </w:pPr>
      <w:r w:rsidRPr="009F341E">
        <w:rPr>
          <w:rFonts w:cs="Arial"/>
        </w:rPr>
        <w:t xml:space="preserve">Editor: </w:t>
      </w:r>
      <w:hyperlink r:id="rId243" w:history="1">
        <w:r w:rsidRPr="009F341E">
          <w:rPr>
            <w:rFonts w:cs="Arial"/>
          </w:rPr>
          <w:t>William C. Shiel Jr., MD, FACP, FACR</w:t>
        </w:r>
      </w:hyperlink>
    </w:p>
    <w:p w14:paraId="3649AC5F" w14:textId="77777777" w:rsidR="00EE7F9E" w:rsidRPr="009F341E" w:rsidRDefault="00EE7F9E" w:rsidP="00CF3152">
      <w:pPr>
        <w:spacing w:before="120"/>
        <w:rPr>
          <w:rFonts w:cs="Arial"/>
        </w:rPr>
      </w:pPr>
      <w:r w:rsidRPr="009F341E">
        <w:rPr>
          <w:rFonts w:cs="Arial"/>
        </w:rPr>
        <w:t>Previous contributing author and editors:</w:t>
      </w:r>
      <w:r w:rsidRPr="009F341E">
        <w:rPr>
          <w:rFonts w:cs="Arial"/>
        </w:rPr>
        <w:br/>
      </w:r>
      <w:r w:rsidRPr="009F341E">
        <w:rPr>
          <w:rFonts w:cs="Arial"/>
        </w:rPr>
        <w:br/>
        <w:t>Author: Daniel J Dire, MD, FACEP, FAAP, FAAEM, Clinical Assistant Professor, Department of Emergency Medicine, University of Texas-Houston.</w:t>
      </w:r>
      <w:r w:rsidRPr="009F341E">
        <w:rPr>
          <w:rFonts w:cs="Arial"/>
        </w:rPr>
        <w:br/>
      </w:r>
      <w:r w:rsidRPr="009F341E">
        <w:rPr>
          <w:rFonts w:cs="Arial"/>
        </w:rPr>
        <w:br/>
        <w:t>Editors: Ruben Olmedo, MD, Chief, Division of Toxicology, Clinical Assistant Professor, Department of Emergency Medicine, Mount Sinai Medical Center; Francisco Talavera, PharmD, PhD, Senior Pharmacy Editor, eMedicine; Anthony Anker, MD, FAAEM, Attending Physician, Emergency Department, Mary Washington Hospital, Fredericksburg, VA.</w:t>
      </w:r>
    </w:p>
    <w:p w14:paraId="43668803" w14:textId="77777777" w:rsidR="00EE7F9E" w:rsidRPr="009F341E" w:rsidRDefault="00EE7F9E" w:rsidP="00CF3152">
      <w:pPr>
        <w:spacing w:before="120"/>
        <w:rPr>
          <w:rFonts w:cs="Arial"/>
        </w:rPr>
      </w:pPr>
      <w:r w:rsidRPr="009F341E">
        <w:rPr>
          <w:rFonts w:cs="Arial"/>
        </w:rPr>
        <w:t>REFERENCES:</w:t>
      </w:r>
      <w:r w:rsidRPr="009F341E">
        <w:rPr>
          <w:rFonts w:cs="Arial"/>
        </w:rPr>
        <w:br/>
      </w:r>
      <w:r w:rsidRPr="009F341E">
        <w:rPr>
          <w:rFonts w:cs="Arial"/>
        </w:rPr>
        <w:br/>
        <w:t>Dennis DT, Inglesby TV, Henderson DA, et al. (2001) Tularemia as a biological weapon: Medical and Public Health Management. JAMA. 285(21):2763-2773.</w:t>
      </w:r>
      <w:r w:rsidRPr="009F341E">
        <w:rPr>
          <w:rFonts w:cs="Arial"/>
        </w:rPr>
        <w:br/>
      </w:r>
      <w:r w:rsidRPr="009F341E">
        <w:rPr>
          <w:rFonts w:cs="Arial"/>
        </w:rPr>
        <w:br/>
        <w:t>Earls JP, Cerva D, Berman E, et al. (2002) Inhalational Anthrax after Bioterrorism Exposure: Spectrum of Imaging Findings in Two Surviving Patients. Radiology, 222, 305-312. doi: 10.1148/radiol.2222011830.</w:t>
      </w:r>
      <w:r w:rsidRPr="009F341E">
        <w:rPr>
          <w:rFonts w:cs="Arial"/>
        </w:rPr>
        <w:br/>
      </w:r>
      <w:r w:rsidRPr="009F341E">
        <w:rPr>
          <w:rFonts w:cs="Arial"/>
        </w:rPr>
        <w:br/>
        <w:t xml:space="preserve">Fowler RA, Shafazand S (2011) Anthrax Bioterrorism: Prevention, Diagnosis and Management Strategies. </w:t>
      </w:r>
      <w:r w:rsidRPr="009F341E">
        <w:rPr>
          <w:rFonts w:cs="Arial"/>
          <w:lang w:val="de-DE"/>
        </w:rPr>
        <w:t>J Bioterr Biodef 2:107. doi:10.4172/2157- 2526.1000107.</w:t>
      </w:r>
      <w:r w:rsidRPr="009F341E">
        <w:rPr>
          <w:rFonts w:cs="Arial"/>
          <w:lang w:val="de-DE"/>
        </w:rPr>
        <w:br/>
      </w:r>
      <w:r w:rsidRPr="009F341E">
        <w:rPr>
          <w:rFonts w:cs="Arial"/>
          <w:lang w:val="de-DE"/>
        </w:rPr>
        <w:br/>
        <w:t xml:space="preserve">Inglesby TV, Dennis DT, Henderson DA, et al. </w:t>
      </w:r>
      <w:r w:rsidRPr="009F341E">
        <w:rPr>
          <w:rFonts w:cs="Arial"/>
        </w:rPr>
        <w:t>(2000). Plague as a Biological Weapon: Medical and Public Health Management. JAMA. 283(17): 2281-2290.</w:t>
      </w:r>
      <w:r w:rsidRPr="009F341E">
        <w:rPr>
          <w:rFonts w:cs="Arial"/>
        </w:rPr>
        <w:br/>
      </w:r>
      <w:r w:rsidRPr="009F341E">
        <w:rPr>
          <w:rFonts w:cs="Arial"/>
        </w:rPr>
        <w:br/>
        <w:t xml:space="preserve">Jon-Erik C. Holty, MD, MS; Dena M. Bravata, et al. (2006). "Systematic review: a century of inhalational anthrax cases from 1900 to 2005". </w:t>
      </w:r>
      <w:r w:rsidRPr="009F341E">
        <w:rPr>
          <w:rFonts w:cs="Arial"/>
          <w:lang w:val="de-DE"/>
        </w:rPr>
        <w:t>Ann Intern Med 144 (4): 270–80.</w:t>
      </w:r>
      <w:r w:rsidRPr="009F341E">
        <w:rPr>
          <w:rFonts w:cs="Arial"/>
          <w:lang w:val="de-DE"/>
        </w:rPr>
        <w:br/>
      </w:r>
      <w:r w:rsidRPr="009F341E">
        <w:rPr>
          <w:rFonts w:cs="Arial"/>
          <w:lang w:val="de-DE"/>
        </w:rPr>
        <w:br/>
        <w:t xml:space="preserve">Nelson EJ, Nelson DS, Salem, MA, Sack DA (2011). </w:t>
      </w:r>
      <w:r w:rsidRPr="009F341E">
        <w:rPr>
          <w:rFonts w:cs="Arial"/>
        </w:rPr>
        <w:t>Antibiotics for Both Moderate and Severe Cholera. NEJM. 364:5-7.</w:t>
      </w:r>
      <w:r w:rsidRPr="009F341E">
        <w:rPr>
          <w:rFonts w:cs="Arial"/>
        </w:rPr>
        <w:br/>
      </w:r>
      <w:r w:rsidRPr="009F341E">
        <w:rPr>
          <w:rFonts w:cs="Arial"/>
        </w:rPr>
        <w:br/>
        <w:t>Wright JG, Quinn CP, Shadomy S, Messonnier N. (2010). MMWR. 59(rr06);1-30.</w:t>
      </w:r>
    </w:p>
    <w:p w14:paraId="4F7CAA37" w14:textId="77777777" w:rsidR="00D70521" w:rsidRPr="009F341E" w:rsidRDefault="00EE7F9E" w:rsidP="00CF3152">
      <w:pPr>
        <w:spacing w:before="120"/>
        <w:rPr>
          <w:rFonts w:cs="Arial"/>
          <w:i/>
          <w:iCs/>
        </w:rPr>
      </w:pPr>
      <w:r w:rsidRPr="009F341E">
        <w:rPr>
          <w:rFonts w:cs="Arial"/>
        </w:rPr>
        <w:br w:type="textWrapping" w:clear="all"/>
      </w:r>
      <w:r w:rsidRPr="009F341E">
        <w:rPr>
          <w:rFonts w:cs="Arial"/>
          <w:i/>
          <w:iCs/>
        </w:rPr>
        <w:t>Last Editorial Review: 9/6/2012</w:t>
      </w:r>
    </w:p>
    <w:p w14:paraId="7C9AD29F" w14:textId="77777777" w:rsidR="00EE7F9E" w:rsidRPr="009F341E" w:rsidRDefault="00EE7F9E" w:rsidP="00CF3152">
      <w:pPr>
        <w:spacing w:before="120"/>
        <w:rPr>
          <w:rFonts w:cs="Arial"/>
          <w:i/>
          <w:iCs/>
        </w:rPr>
      </w:pPr>
    </w:p>
    <w:p w14:paraId="5A8F2B60" w14:textId="77777777" w:rsidR="00EE7F9E" w:rsidRPr="009F341E" w:rsidRDefault="00EE7F9E" w:rsidP="00CF3152">
      <w:pPr>
        <w:spacing w:before="120"/>
      </w:pPr>
    </w:p>
    <w:sectPr w:rsidR="00EE7F9E" w:rsidRPr="009F341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style="width:3in;height:3in" o:bullet="t"/>
    </w:pict>
  </w:numPicBullet>
  <w:numPicBullet w:numPicBulletId="1">
    <w:pict>
      <v:shape id="_x0000_i1097" type="#_x0000_t75" style="width:3in;height:3in" o:bullet="t"/>
    </w:pict>
  </w:numPicBullet>
  <w:numPicBullet w:numPicBulletId="2">
    <w:pict>
      <v:shape id="_x0000_i1098" type="#_x0000_t75" style="width:3in;height:3in" o:bullet="t"/>
    </w:pict>
  </w:numPicBullet>
  <w:numPicBullet w:numPicBulletId="3">
    <w:pict>
      <v:shape id="_x0000_i1099" type="#_x0000_t75" style="width:3in;height:3in" o:bullet="t"/>
    </w:pict>
  </w:numPicBullet>
  <w:numPicBullet w:numPicBulletId="4">
    <w:pict>
      <v:shape id="_x0000_i1100" type="#_x0000_t75" style="width:3in;height:3in" o:bullet="t"/>
    </w:pict>
  </w:numPicBullet>
  <w:numPicBullet w:numPicBulletId="5">
    <w:pict>
      <v:shape id="_x0000_i1101" type="#_x0000_t75" style="width:3in;height:3in" o:bullet="t"/>
    </w:pict>
  </w:numPicBullet>
  <w:numPicBullet w:numPicBulletId="6">
    <w:pict>
      <v:shape id="_x0000_i1102" type="#_x0000_t75" style="width:3in;height:3in" o:bullet="t"/>
    </w:pict>
  </w:numPicBullet>
  <w:numPicBullet w:numPicBulletId="7">
    <w:pict>
      <v:shape id="_x0000_i1103" type="#_x0000_t75" style="width:3in;height:3in" o:bullet="t"/>
    </w:pict>
  </w:numPicBullet>
  <w:numPicBullet w:numPicBulletId="8">
    <w:pict>
      <v:shape id="_x0000_i1104" type="#_x0000_t75" style="width:3in;height:3in" o:bullet="t"/>
    </w:pict>
  </w:numPicBullet>
  <w:numPicBullet w:numPicBulletId="9">
    <w:pict>
      <v:shape id="_x0000_i1105" type="#_x0000_t75" style="width:3in;height:3in" o:bullet="t"/>
    </w:pict>
  </w:numPicBullet>
  <w:numPicBullet w:numPicBulletId="10">
    <w:pict>
      <v:shape id="_x0000_i1106" type="#_x0000_t75" style="width:3in;height:3in" o:bullet="t"/>
    </w:pict>
  </w:numPicBullet>
  <w:numPicBullet w:numPicBulletId="11">
    <w:pict>
      <v:shape id="_x0000_i1107" type="#_x0000_t75" style="width:3in;height:3in" o:bullet="t"/>
    </w:pict>
  </w:numPicBullet>
  <w:numPicBullet w:numPicBulletId="12">
    <w:pict>
      <v:shape id="_x0000_i1108" type="#_x0000_t75" style="width:3in;height:3in" o:bullet="t"/>
    </w:pict>
  </w:numPicBullet>
  <w:numPicBullet w:numPicBulletId="13">
    <w:pict>
      <v:shape id="_x0000_i1109" type="#_x0000_t75" style="width:3in;height:3in" o:bullet="t"/>
    </w:pict>
  </w:numPicBullet>
  <w:numPicBullet w:numPicBulletId="14">
    <w:pict>
      <v:shape id="_x0000_i1110" type="#_x0000_t75" style="width:3in;height:3in" o:bullet="t"/>
    </w:pict>
  </w:numPicBullet>
  <w:numPicBullet w:numPicBulletId="15">
    <w:pict>
      <v:shape id="_x0000_i1111" type="#_x0000_t75" style="width:3in;height:3in" o:bullet="t"/>
    </w:pict>
  </w:numPicBullet>
  <w:numPicBullet w:numPicBulletId="16">
    <w:pict>
      <v:shape id="_x0000_i1112" type="#_x0000_t75" style="width:3in;height:3in" o:bullet="t"/>
    </w:pict>
  </w:numPicBullet>
  <w:numPicBullet w:numPicBulletId="17">
    <w:pict>
      <v:shape id="_x0000_i1113" type="#_x0000_t75" style="width:3in;height:3in" o:bullet="t"/>
    </w:pict>
  </w:numPicBullet>
  <w:numPicBullet w:numPicBulletId="18">
    <w:pict>
      <v:shape id="_x0000_i1114" type="#_x0000_t75" style="width:3in;height:3in" o:bullet="t"/>
    </w:pict>
  </w:numPicBullet>
  <w:numPicBullet w:numPicBulletId="19">
    <w:pict>
      <v:shape id="_x0000_i1115" type="#_x0000_t75" style="width:3in;height:3in" o:bullet="t"/>
    </w:pict>
  </w:numPicBullet>
  <w:numPicBullet w:numPicBulletId="20">
    <w:pict>
      <v:shape id="_x0000_i1116" type="#_x0000_t75" style="width:3in;height:3in" o:bullet="t"/>
    </w:pict>
  </w:numPicBullet>
  <w:numPicBullet w:numPicBulletId="21">
    <w:pict>
      <v:shape id="_x0000_i1117" type="#_x0000_t75" style="width:3in;height:3in" o:bullet="t"/>
    </w:pict>
  </w:numPicBullet>
  <w:numPicBullet w:numPicBulletId="22">
    <w:pict>
      <v:shape id="_x0000_i1118" type="#_x0000_t75" style="width:3in;height:3in" o:bullet="t"/>
    </w:pict>
  </w:numPicBullet>
  <w:numPicBullet w:numPicBulletId="23">
    <w:pict>
      <v:shape id="_x0000_i1119" type="#_x0000_t75" style="width:3in;height:3in" o:bullet="t"/>
    </w:pict>
  </w:numPicBullet>
  <w:numPicBullet w:numPicBulletId="24">
    <w:pict>
      <v:shape id="_x0000_i1120" type="#_x0000_t75" style="width:3in;height:3in" o:bullet="t"/>
    </w:pict>
  </w:numPicBullet>
  <w:numPicBullet w:numPicBulletId="25">
    <w:pict>
      <v:shape id="_x0000_i1121" type="#_x0000_t75" style="width:3in;height:3in" o:bullet="t"/>
    </w:pict>
  </w:numPicBullet>
  <w:numPicBullet w:numPicBulletId="26">
    <w:pict>
      <v:shape id="_x0000_i1122" type="#_x0000_t75" style="width:3in;height:3in" o:bullet="t"/>
    </w:pict>
  </w:numPicBullet>
  <w:numPicBullet w:numPicBulletId="27">
    <w:pict>
      <v:shape id="_x0000_i1123" type="#_x0000_t75" style="width:3in;height:3in" o:bullet="t"/>
    </w:pict>
  </w:numPicBullet>
  <w:numPicBullet w:numPicBulletId="28">
    <w:pict>
      <v:shape id="_x0000_i1124" type="#_x0000_t75" style="width:3in;height:3in" o:bullet="t"/>
    </w:pict>
  </w:numPicBullet>
  <w:numPicBullet w:numPicBulletId="29">
    <w:pict>
      <v:shape id="_x0000_i1125" type="#_x0000_t75" style="width:3in;height:3in" o:bullet="t"/>
    </w:pict>
  </w:numPicBullet>
  <w:numPicBullet w:numPicBulletId="30">
    <w:pict>
      <v:shape id="_x0000_i1126" type="#_x0000_t75" style="width:3in;height:3in" o:bullet="t"/>
    </w:pict>
  </w:numPicBullet>
  <w:numPicBullet w:numPicBulletId="31">
    <w:pict>
      <v:shape id="_x0000_i1127" type="#_x0000_t75" style="width:3in;height:3in" o:bullet="t"/>
    </w:pict>
  </w:numPicBullet>
  <w:numPicBullet w:numPicBulletId="32">
    <w:pict>
      <v:shape id="_x0000_i1128" type="#_x0000_t75" style="width:3in;height:3in" o:bullet="t"/>
    </w:pict>
  </w:numPicBullet>
  <w:numPicBullet w:numPicBulletId="33">
    <w:pict>
      <v:shape id="_x0000_i1129" type="#_x0000_t75" style="width:3in;height:3in" o:bullet="t"/>
    </w:pict>
  </w:numPicBullet>
  <w:numPicBullet w:numPicBulletId="34">
    <w:pict>
      <v:shape id="_x0000_i1130" type="#_x0000_t75" style="width:3in;height:3in" o:bullet="t"/>
    </w:pict>
  </w:numPicBullet>
  <w:numPicBullet w:numPicBulletId="35">
    <w:pict>
      <v:shape id="_x0000_i1131" type="#_x0000_t75" style="width:3in;height:3in" o:bullet="t"/>
    </w:pict>
  </w:numPicBullet>
  <w:numPicBullet w:numPicBulletId="36">
    <w:pict>
      <v:shape id="_x0000_i1132" type="#_x0000_t75" style="width:3in;height:3in" o:bullet="t"/>
    </w:pict>
  </w:numPicBullet>
  <w:numPicBullet w:numPicBulletId="37">
    <w:pict>
      <v:shape id="_x0000_i1133" type="#_x0000_t75" style="width:3in;height:3in" o:bullet="t"/>
    </w:pict>
  </w:numPicBullet>
  <w:numPicBullet w:numPicBulletId="38">
    <w:pict>
      <v:shape id="_x0000_i1134" type="#_x0000_t75" style="width:3in;height:3in" o:bullet="t"/>
    </w:pict>
  </w:numPicBullet>
  <w:numPicBullet w:numPicBulletId="39">
    <w:pict>
      <v:shape id="_x0000_i1135" type="#_x0000_t75" style="width:3in;height:3in" o:bullet="t"/>
    </w:pict>
  </w:numPicBullet>
  <w:numPicBullet w:numPicBulletId="40">
    <w:pict>
      <v:shape id="_x0000_i1136" type="#_x0000_t75" style="width:3in;height:3in" o:bullet="t"/>
    </w:pict>
  </w:numPicBullet>
  <w:numPicBullet w:numPicBulletId="41">
    <w:pict>
      <v:shape id="_x0000_i1137" type="#_x0000_t75" style="width:3in;height:3in" o:bullet="t"/>
    </w:pict>
  </w:numPicBullet>
  <w:numPicBullet w:numPicBulletId="42">
    <w:pict>
      <v:shape id="_x0000_i1138" type="#_x0000_t75" style="width:3in;height:3in" o:bullet="t"/>
    </w:pict>
  </w:numPicBullet>
  <w:numPicBullet w:numPicBulletId="43">
    <w:pict>
      <v:shape id="_x0000_i1139" type="#_x0000_t75" style="width:3in;height:3in" o:bullet="t"/>
    </w:pict>
  </w:numPicBullet>
  <w:numPicBullet w:numPicBulletId="44">
    <w:pict>
      <v:shape id="_x0000_i1140" type="#_x0000_t75" style="width:3in;height:3in" o:bullet="t"/>
    </w:pict>
  </w:numPicBullet>
  <w:numPicBullet w:numPicBulletId="45">
    <w:pict>
      <v:shape id="_x0000_i1141" type="#_x0000_t75" style="width:3in;height:3in" o:bullet="t"/>
    </w:pict>
  </w:numPicBullet>
  <w:numPicBullet w:numPicBulletId="46">
    <w:pict>
      <v:shape id="_x0000_i1142" type="#_x0000_t75" style="width:3in;height:3in" o:bullet="t"/>
    </w:pict>
  </w:numPicBullet>
  <w:numPicBullet w:numPicBulletId="47">
    <w:pict>
      <v:shape id="_x0000_i1143" type="#_x0000_t75" style="width:3in;height:3in" o:bullet="t"/>
    </w:pict>
  </w:numPicBullet>
  <w:numPicBullet w:numPicBulletId="48">
    <w:pict>
      <v:shape id="_x0000_i1144" type="#_x0000_t75" style="width:3in;height:3in" o:bullet="t"/>
    </w:pict>
  </w:numPicBullet>
  <w:numPicBullet w:numPicBulletId="49">
    <w:pict>
      <v:shape id="_x0000_i1145" type="#_x0000_t75" style="width:3in;height:3in" o:bullet="t"/>
    </w:pict>
  </w:numPicBullet>
  <w:numPicBullet w:numPicBulletId="50">
    <w:pict>
      <v:shape id="_x0000_i1146" type="#_x0000_t75" style="width:3in;height:3in" o:bullet="t"/>
    </w:pict>
  </w:numPicBullet>
  <w:numPicBullet w:numPicBulletId="51">
    <w:pict>
      <v:shape id="_x0000_i1147" type="#_x0000_t75" style="width:3in;height:3in" o:bullet="t"/>
    </w:pict>
  </w:numPicBullet>
  <w:numPicBullet w:numPicBulletId="52">
    <w:pict>
      <v:shape id="_x0000_i1148" type="#_x0000_t75" style="width:3in;height:3in" o:bullet="t"/>
    </w:pict>
  </w:numPicBullet>
  <w:numPicBullet w:numPicBulletId="53">
    <w:pict>
      <v:shape id="_x0000_i1149" type="#_x0000_t75" style="width:3in;height:3in" o:bullet="t"/>
    </w:pict>
  </w:numPicBullet>
  <w:numPicBullet w:numPicBulletId="54">
    <w:pict>
      <v:shape id="_x0000_i1150" type="#_x0000_t75" style="width:3in;height:3in" o:bullet="t"/>
    </w:pict>
  </w:numPicBullet>
  <w:numPicBullet w:numPicBulletId="55">
    <w:pict>
      <v:shape id="_x0000_i1151" type="#_x0000_t75" style="width:3in;height:3in" o:bullet="t"/>
    </w:pict>
  </w:numPicBullet>
  <w:numPicBullet w:numPicBulletId="56">
    <w:pict>
      <v:shape id="_x0000_i1152" type="#_x0000_t75" style="width:3in;height:3in" o:bullet="t"/>
    </w:pict>
  </w:numPicBullet>
  <w:numPicBullet w:numPicBulletId="57">
    <w:pict>
      <v:shape id="_x0000_i1153" type="#_x0000_t75" style="width:3in;height:3in" o:bullet="t"/>
    </w:pict>
  </w:numPicBullet>
  <w:numPicBullet w:numPicBulletId="58">
    <w:pict>
      <v:shape id="_x0000_i1154" type="#_x0000_t75" style="width:3in;height:3in" o:bullet="t"/>
    </w:pict>
  </w:numPicBullet>
  <w:numPicBullet w:numPicBulletId="59">
    <w:pict>
      <v:shape id="_x0000_i1155" type="#_x0000_t75" style="width:3in;height:3in" o:bullet="t"/>
    </w:pict>
  </w:numPicBullet>
  <w:abstractNum w:abstractNumId="0" w15:restartNumberingAfterBreak="0">
    <w:nsid w:val="07F9076C"/>
    <w:multiLevelType w:val="multilevel"/>
    <w:tmpl w:val="C7CEAE38"/>
    <w:lvl w:ilvl="0">
      <w:start w:val="1"/>
      <w:numFmt w:val="bullet"/>
      <w:lvlText w:val=""/>
      <w:lvlPicBulletId w:val="15"/>
      <w:lvlJc w:val="left"/>
      <w:pPr>
        <w:tabs>
          <w:tab w:val="num" w:pos="720"/>
        </w:tabs>
        <w:ind w:left="720" w:hanging="360"/>
      </w:pPr>
      <w:rPr>
        <w:rFonts w:ascii="Symbol" w:hAnsi="Symbol" w:hint="default"/>
        <w:sz w:val="20"/>
      </w:rPr>
    </w:lvl>
    <w:lvl w:ilvl="1" w:tentative="1">
      <w:start w:val="1"/>
      <w:numFmt w:val="bullet"/>
      <w:lvlText w:val="o"/>
      <w:lvlPicBulletId w:val="16"/>
      <w:lvlJc w:val="left"/>
      <w:pPr>
        <w:tabs>
          <w:tab w:val="num" w:pos="1440"/>
        </w:tabs>
        <w:ind w:left="1440" w:hanging="360"/>
      </w:pPr>
      <w:rPr>
        <w:rFonts w:ascii="Courier New" w:hAnsi="Courier New" w:hint="default"/>
        <w:sz w:val="20"/>
      </w:rPr>
    </w:lvl>
    <w:lvl w:ilvl="2" w:tentative="1">
      <w:start w:val="1"/>
      <w:numFmt w:val="bullet"/>
      <w:lvlText w:val=""/>
      <w:lvlPicBulletId w:val="17"/>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5634E7"/>
    <w:multiLevelType w:val="multilevel"/>
    <w:tmpl w:val="5BCE40AE"/>
    <w:lvl w:ilvl="0">
      <w:start w:val="1"/>
      <w:numFmt w:val="bullet"/>
      <w:lvlText w:val=""/>
      <w:lvlPicBulletId w:val="18"/>
      <w:lvlJc w:val="left"/>
      <w:pPr>
        <w:tabs>
          <w:tab w:val="num" w:pos="720"/>
        </w:tabs>
        <w:ind w:left="720" w:hanging="360"/>
      </w:pPr>
      <w:rPr>
        <w:rFonts w:ascii="Symbol" w:hAnsi="Symbol" w:hint="default"/>
        <w:sz w:val="20"/>
      </w:rPr>
    </w:lvl>
    <w:lvl w:ilvl="1" w:tentative="1">
      <w:start w:val="1"/>
      <w:numFmt w:val="bullet"/>
      <w:lvlText w:val="o"/>
      <w:lvlPicBulletId w:val="19"/>
      <w:lvlJc w:val="left"/>
      <w:pPr>
        <w:tabs>
          <w:tab w:val="num" w:pos="1440"/>
        </w:tabs>
        <w:ind w:left="1440" w:hanging="360"/>
      </w:pPr>
      <w:rPr>
        <w:rFonts w:ascii="Courier New" w:hAnsi="Courier New" w:hint="default"/>
        <w:sz w:val="20"/>
      </w:rPr>
    </w:lvl>
    <w:lvl w:ilvl="2" w:tentative="1">
      <w:start w:val="1"/>
      <w:numFmt w:val="bullet"/>
      <w:lvlText w:val=""/>
      <w:lvlPicBulletId w:val="2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B27B03"/>
    <w:multiLevelType w:val="multilevel"/>
    <w:tmpl w:val="F7A87AF8"/>
    <w:lvl w:ilvl="0">
      <w:start w:val="1"/>
      <w:numFmt w:val="bullet"/>
      <w:lvlText w:val=""/>
      <w:lvlPicBulletId w:val="27"/>
      <w:lvlJc w:val="left"/>
      <w:pPr>
        <w:tabs>
          <w:tab w:val="num" w:pos="720"/>
        </w:tabs>
        <w:ind w:left="720" w:hanging="360"/>
      </w:pPr>
      <w:rPr>
        <w:rFonts w:ascii="Symbol" w:hAnsi="Symbol" w:hint="default"/>
        <w:sz w:val="20"/>
      </w:rPr>
    </w:lvl>
    <w:lvl w:ilvl="1">
      <w:start w:val="1"/>
      <w:numFmt w:val="bullet"/>
      <w:lvlText w:val="o"/>
      <w:lvlPicBulletId w:val="28"/>
      <w:lvlJc w:val="left"/>
      <w:pPr>
        <w:tabs>
          <w:tab w:val="num" w:pos="1440"/>
        </w:tabs>
        <w:ind w:left="1440" w:hanging="360"/>
      </w:pPr>
      <w:rPr>
        <w:rFonts w:ascii="Courier New" w:hAnsi="Courier New" w:hint="default"/>
        <w:sz w:val="20"/>
      </w:rPr>
    </w:lvl>
    <w:lvl w:ilvl="2" w:tentative="1">
      <w:start w:val="1"/>
      <w:numFmt w:val="bullet"/>
      <w:lvlText w:val=""/>
      <w:lvlPicBulletId w:val="29"/>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173077"/>
    <w:multiLevelType w:val="multilevel"/>
    <w:tmpl w:val="1FD82098"/>
    <w:lvl w:ilvl="0">
      <w:start w:val="1"/>
      <w:numFmt w:val="bullet"/>
      <w:lvlText w:val=""/>
      <w:lvlPicBulletId w:val="54"/>
      <w:lvlJc w:val="left"/>
      <w:pPr>
        <w:tabs>
          <w:tab w:val="num" w:pos="720"/>
        </w:tabs>
        <w:ind w:left="720" w:hanging="360"/>
      </w:pPr>
      <w:rPr>
        <w:rFonts w:ascii="Symbol" w:hAnsi="Symbol" w:hint="default"/>
        <w:sz w:val="20"/>
      </w:rPr>
    </w:lvl>
    <w:lvl w:ilvl="1" w:tentative="1">
      <w:start w:val="1"/>
      <w:numFmt w:val="bullet"/>
      <w:lvlText w:val="o"/>
      <w:lvlPicBulletId w:val="55"/>
      <w:lvlJc w:val="left"/>
      <w:pPr>
        <w:tabs>
          <w:tab w:val="num" w:pos="1440"/>
        </w:tabs>
        <w:ind w:left="1440" w:hanging="360"/>
      </w:pPr>
      <w:rPr>
        <w:rFonts w:ascii="Courier New" w:hAnsi="Courier New" w:hint="default"/>
        <w:sz w:val="20"/>
      </w:rPr>
    </w:lvl>
    <w:lvl w:ilvl="2" w:tentative="1">
      <w:start w:val="1"/>
      <w:numFmt w:val="bullet"/>
      <w:lvlText w:val=""/>
      <w:lvlPicBulletId w:val="56"/>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F5537C"/>
    <w:multiLevelType w:val="multilevel"/>
    <w:tmpl w:val="18E441AE"/>
    <w:lvl w:ilvl="0">
      <w:start w:val="1"/>
      <w:numFmt w:val="bullet"/>
      <w:lvlText w:val=""/>
      <w:lvlPicBulletId w:val="39"/>
      <w:lvlJc w:val="left"/>
      <w:pPr>
        <w:tabs>
          <w:tab w:val="num" w:pos="720"/>
        </w:tabs>
        <w:ind w:left="720" w:hanging="360"/>
      </w:pPr>
      <w:rPr>
        <w:rFonts w:ascii="Symbol" w:hAnsi="Symbol" w:hint="default"/>
        <w:sz w:val="20"/>
      </w:rPr>
    </w:lvl>
    <w:lvl w:ilvl="1" w:tentative="1">
      <w:start w:val="1"/>
      <w:numFmt w:val="bullet"/>
      <w:lvlText w:val="o"/>
      <w:lvlPicBulletId w:val="40"/>
      <w:lvlJc w:val="left"/>
      <w:pPr>
        <w:tabs>
          <w:tab w:val="num" w:pos="1440"/>
        </w:tabs>
        <w:ind w:left="1440" w:hanging="360"/>
      </w:pPr>
      <w:rPr>
        <w:rFonts w:ascii="Courier New" w:hAnsi="Courier New" w:hint="default"/>
        <w:sz w:val="20"/>
      </w:rPr>
    </w:lvl>
    <w:lvl w:ilvl="2" w:tentative="1">
      <w:start w:val="1"/>
      <w:numFmt w:val="bullet"/>
      <w:lvlText w:val=""/>
      <w:lvlPicBulletId w:val="4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41321F"/>
    <w:multiLevelType w:val="hybridMultilevel"/>
    <w:tmpl w:val="3B64FC74"/>
    <w:lvl w:ilvl="0" w:tplc="04090001">
      <w:start w:val="1"/>
      <w:numFmt w:val="bullet"/>
      <w:lvlText w:val=""/>
      <w:lvlJc w:val="left"/>
      <w:pPr>
        <w:ind w:left="555" w:hanging="360"/>
      </w:pPr>
      <w:rPr>
        <w:rFonts w:ascii="Symbol" w:hAnsi="Symbol"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6" w15:restartNumberingAfterBreak="0">
    <w:nsid w:val="241C750A"/>
    <w:multiLevelType w:val="multilevel"/>
    <w:tmpl w:val="95984FB8"/>
    <w:lvl w:ilvl="0">
      <w:start w:val="1"/>
      <w:numFmt w:val="bullet"/>
      <w:lvlText w:val=""/>
      <w:lvlPicBulletId w:val="3"/>
      <w:lvlJc w:val="left"/>
      <w:pPr>
        <w:tabs>
          <w:tab w:val="num" w:pos="720"/>
        </w:tabs>
        <w:ind w:left="720" w:hanging="360"/>
      </w:pPr>
      <w:rPr>
        <w:rFonts w:ascii="Symbol" w:hAnsi="Symbol" w:hint="default"/>
        <w:sz w:val="20"/>
      </w:rPr>
    </w:lvl>
    <w:lvl w:ilvl="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2F6072"/>
    <w:multiLevelType w:val="multilevel"/>
    <w:tmpl w:val="7392207A"/>
    <w:lvl w:ilvl="0">
      <w:start w:val="1"/>
      <w:numFmt w:val="bullet"/>
      <w:lvlText w:val=""/>
      <w:lvlPicBulletId w:val="9"/>
      <w:lvlJc w:val="left"/>
      <w:pPr>
        <w:tabs>
          <w:tab w:val="num" w:pos="720"/>
        </w:tabs>
        <w:ind w:left="720" w:hanging="360"/>
      </w:pPr>
      <w:rPr>
        <w:rFonts w:ascii="Symbol" w:hAnsi="Symbol" w:hint="default"/>
        <w:sz w:val="20"/>
      </w:rPr>
    </w:lvl>
    <w:lvl w:ilvl="1" w:tentative="1">
      <w:start w:val="1"/>
      <w:numFmt w:val="bullet"/>
      <w:lvlText w:val="o"/>
      <w:lvlPicBulletId w:val="10"/>
      <w:lvlJc w:val="left"/>
      <w:pPr>
        <w:tabs>
          <w:tab w:val="num" w:pos="1440"/>
        </w:tabs>
        <w:ind w:left="1440" w:hanging="360"/>
      </w:pPr>
      <w:rPr>
        <w:rFonts w:ascii="Courier New" w:hAnsi="Courier New" w:hint="default"/>
        <w:sz w:val="20"/>
      </w:rPr>
    </w:lvl>
    <w:lvl w:ilvl="2" w:tentative="1">
      <w:start w:val="1"/>
      <w:numFmt w:val="bullet"/>
      <w:lvlText w:val=""/>
      <w:lvlPicBulletId w:val="1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EF2BF8"/>
    <w:multiLevelType w:val="multilevel"/>
    <w:tmpl w:val="1C5696D0"/>
    <w:lvl w:ilvl="0">
      <w:start w:val="1"/>
      <w:numFmt w:val="bullet"/>
      <w:lvlText w:val=""/>
      <w:lvlPicBulletId w:val="12"/>
      <w:lvlJc w:val="left"/>
      <w:pPr>
        <w:tabs>
          <w:tab w:val="num" w:pos="720"/>
        </w:tabs>
        <w:ind w:left="720" w:hanging="360"/>
      </w:pPr>
      <w:rPr>
        <w:rFonts w:ascii="Symbol" w:hAnsi="Symbol" w:hint="default"/>
        <w:sz w:val="20"/>
      </w:rPr>
    </w:lvl>
    <w:lvl w:ilvl="1" w:tentative="1">
      <w:start w:val="1"/>
      <w:numFmt w:val="bullet"/>
      <w:lvlText w:val="o"/>
      <w:lvlPicBulletId w:val="13"/>
      <w:lvlJc w:val="left"/>
      <w:pPr>
        <w:tabs>
          <w:tab w:val="num" w:pos="1440"/>
        </w:tabs>
        <w:ind w:left="1440" w:hanging="360"/>
      </w:pPr>
      <w:rPr>
        <w:rFonts w:ascii="Courier New" w:hAnsi="Courier New" w:hint="default"/>
        <w:sz w:val="20"/>
      </w:rPr>
    </w:lvl>
    <w:lvl w:ilvl="2" w:tentative="1">
      <w:start w:val="1"/>
      <w:numFmt w:val="bullet"/>
      <w:lvlText w:val=""/>
      <w:lvlPicBulletId w:val="1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7B7612"/>
    <w:multiLevelType w:val="multilevel"/>
    <w:tmpl w:val="E96A0940"/>
    <w:lvl w:ilvl="0">
      <w:start w:val="1"/>
      <w:numFmt w:val="bullet"/>
      <w:lvlText w:val=""/>
      <w:lvlPicBulletId w:val="36"/>
      <w:lvlJc w:val="left"/>
      <w:pPr>
        <w:tabs>
          <w:tab w:val="num" w:pos="720"/>
        </w:tabs>
        <w:ind w:left="720" w:hanging="360"/>
      </w:pPr>
      <w:rPr>
        <w:rFonts w:ascii="Symbol" w:hAnsi="Symbol" w:hint="default"/>
        <w:sz w:val="20"/>
      </w:rPr>
    </w:lvl>
    <w:lvl w:ilvl="1" w:tentative="1">
      <w:start w:val="1"/>
      <w:numFmt w:val="bullet"/>
      <w:lvlText w:val="o"/>
      <w:lvlPicBulletId w:val="37"/>
      <w:lvlJc w:val="left"/>
      <w:pPr>
        <w:tabs>
          <w:tab w:val="num" w:pos="1440"/>
        </w:tabs>
        <w:ind w:left="1440" w:hanging="360"/>
      </w:pPr>
      <w:rPr>
        <w:rFonts w:ascii="Courier New" w:hAnsi="Courier New" w:hint="default"/>
        <w:sz w:val="20"/>
      </w:rPr>
    </w:lvl>
    <w:lvl w:ilvl="2" w:tentative="1">
      <w:start w:val="1"/>
      <w:numFmt w:val="bullet"/>
      <w:lvlText w:val=""/>
      <w:lvlPicBulletId w:val="3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B44275"/>
    <w:multiLevelType w:val="multilevel"/>
    <w:tmpl w:val="6D7E0772"/>
    <w:lvl w:ilvl="0">
      <w:start w:val="1"/>
      <w:numFmt w:val="bullet"/>
      <w:lvlText w:val=""/>
      <w:lvlPicBulletId w:val="51"/>
      <w:lvlJc w:val="left"/>
      <w:pPr>
        <w:tabs>
          <w:tab w:val="num" w:pos="1050"/>
        </w:tabs>
        <w:ind w:left="1050" w:hanging="360"/>
      </w:pPr>
      <w:rPr>
        <w:rFonts w:ascii="Symbol" w:hAnsi="Symbol" w:hint="default"/>
        <w:sz w:val="20"/>
      </w:rPr>
    </w:lvl>
    <w:lvl w:ilvl="1" w:tentative="1">
      <w:start w:val="1"/>
      <w:numFmt w:val="bullet"/>
      <w:lvlText w:val="o"/>
      <w:lvlPicBulletId w:val="52"/>
      <w:lvlJc w:val="left"/>
      <w:pPr>
        <w:tabs>
          <w:tab w:val="num" w:pos="1770"/>
        </w:tabs>
        <w:ind w:left="1770" w:hanging="360"/>
      </w:pPr>
      <w:rPr>
        <w:rFonts w:ascii="Courier New" w:hAnsi="Courier New" w:hint="default"/>
        <w:sz w:val="20"/>
      </w:rPr>
    </w:lvl>
    <w:lvl w:ilvl="2" w:tentative="1">
      <w:start w:val="1"/>
      <w:numFmt w:val="bullet"/>
      <w:lvlText w:val=""/>
      <w:lvlPicBulletId w:val="53"/>
      <w:lvlJc w:val="left"/>
      <w:pPr>
        <w:tabs>
          <w:tab w:val="num" w:pos="2490"/>
        </w:tabs>
        <w:ind w:left="2490" w:hanging="360"/>
      </w:pPr>
      <w:rPr>
        <w:rFonts w:ascii="Wingdings" w:hAnsi="Wingdings" w:hint="default"/>
        <w:sz w:val="20"/>
      </w:rPr>
    </w:lvl>
    <w:lvl w:ilvl="3" w:tentative="1">
      <w:start w:val="1"/>
      <w:numFmt w:val="bullet"/>
      <w:lvlText w:val=""/>
      <w:lvlJc w:val="left"/>
      <w:pPr>
        <w:tabs>
          <w:tab w:val="num" w:pos="3210"/>
        </w:tabs>
        <w:ind w:left="3210" w:hanging="360"/>
      </w:pPr>
      <w:rPr>
        <w:rFonts w:ascii="Wingdings" w:hAnsi="Wingdings" w:hint="default"/>
        <w:sz w:val="20"/>
      </w:rPr>
    </w:lvl>
    <w:lvl w:ilvl="4" w:tentative="1">
      <w:start w:val="1"/>
      <w:numFmt w:val="bullet"/>
      <w:lvlText w:val=""/>
      <w:lvlJc w:val="left"/>
      <w:pPr>
        <w:tabs>
          <w:tab w:val="num" w:pos="3930"/>
        </w:tabs>
        <w:ind w:left="3930" w:hanging="360"/>
      </w:pPr>
      <w:rPr>
        <w:rFonts w:ascii="Wingdings" w:hAnsi="Wingdings" w:hint="default"/>
        <w:sz w:val="20"/>
      </w:rPr>
    </w:lvl>
    <w:lvl w:ilvl="5" w:tentative="1">
      <w:start w:val="1"/>
      <w:numFmt w:val="bullet"/>
      <w:lvlText w:val=""/>
      <w:lvlJc w:val="left"/>
      <w:pPr>
        <w:tabs>
          <w:tab w:val="num" w:pos="4650"/>
        </w:tabs>
        <w:ind w:left="4650" w:hanging="360"/>
      </w:pPr>
      <w:rPr>
        <w:rFonts w:ascii="Wingdings" w:hAnsi="Wingdings" w:hint="default"/>
        <w:sz w:val="20"/>
      </w:rPr>
    </w:lvl>
    <w:lvl w:ilvl="6" w:tentative="1">
      <w:start w:val="1"/>
      <w:numFmt w:val="bullet"/>
      <w:lvlText w:val=""/>
      <w:lvlJc w:val="left"/>
      <w:pPr>
        <w:tabs>
          <w:tab w:val="num" w:pos="5370"/>
        </w:tabs>
        <w:ind w:left="5370" w:hanging="360"/>
      </w:pPr>
      <w:rPr>
        <w:rFonts w:ascii="Wingdings" w:hAnsi="Wingdings" w:hint="default"/>
        <w:sz w:val="20"/>
      </w:rPr>
    </w:lvl>
    <w:lvl w:ilvl="7" w:tentative="1">
      <w:start w:val="1"/>
      <w:numFmt w:val="bullet"/>
      <w:lvlText w:val=""/>
      <w:lvlJc w:val="left"/>
      <w:pPr>
        <w:tabs>
          <w:tab w:val="num" w:pos="6090"/>
        </w:tabs>
        <w:ind w:left="6090" w:hanging="360"/>
      </w:pPr>
      <w:rPr>
        <w:rFonts w:ascii="Wingdings" w:hAnsi="Wingdings" w:hint="default"/>
        <w:sz w:val="20"/>
      </w:rPr>
    </w:lvl>
    <w:lvl w:ilvl="8" w:tentative="1">
      <w:start w:val="1"/>
      <w:numFmt w:val="bullet"/>
      <w:lvlText w:val=""/>
      <w:lvlJc w:val="left"/>
      <w:pPr>
        <w:tabs>
          <w:tab w:val="num" w:pos="6810"/>
        </w:tabs>
        <w:ind w:left="6810" w:hanging="360"/>
      </w:pPr>
      <w:rPr>
        <w:rFonts w:ascii="Wingdings" w:hAnsi="Wingdings" w:hint="default"/>
        <w:sz w:val="20"/>
      </w:rPr>
    </w:lvl>
  </w:abstractNum>
  <w:abstractNum w:abstractNumId="11" w15:restartNumberingAfterBreak="0">
    <w:nsid w:val="32E06F0D"/>
    <w:multiLevelType w:val="multilevel"/>
    <w:tmpl w:val="04AC74AE"/>
    <w:lvl w:ilvl="0">
      <w:start w:val="1"/>
      <w:numFmt w:val="bullet"/>
      <w:lvlText w:val=""/>
      <w:lvlPicBulletId w:val="42"/>
      <w:lvlJc w:val="left"/>
      <w:pPr>
        <w:tabs>
          <w:tab w:val="num" w:pos="720"/>
        </w:tabs>
        <w:ind w:left="720" w:hanging="360"/>
      </w:pPr>
      <w:rPr>
        <w:rFonts w:ascii="Symbol" w:hAnsi="Symbol" w:hint="default"/>
        <w:sz w:val="20"/>
      </w:rPr>
    </w:lvl>
    <w:lvl w:ilvl="1" w:tentative="1">
      <w:start w:val="1"/>
      <w:numFmt w:val="bullet"/>
      <w:lvlText w:val="o"/>
      <w:lvlPicBulletId w:val="43"/>
      <w:lvlJc w:val="left"/>
      <w:pPr>
        <w:tabs>
          <w:tab w:val="num" w:pos="1440"/>
        </w:tabs>
        <w:ind w:left="1440" w:hanging="360"/>
      </w:pPr>
      <w:rPr>
        <w:rFonts w:ascii="Courier New" w:hAnsi="Courier New" w:hint="default"/>
        <w:sz w:val="20"/>
      </w:rPr>
    </w:lvl>
    <w:lvl w:ilvl="2" w:tentative="1">
      <w:start w:val="1"/>
      <w:numFmt w:val="bullet"/>
      <w:lvlText w:val=""/>
      <w:lvlPicBulletId w:val="4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A25C53"/>
    <w:multiLevelType w:val="multilevel"/>
    <w:tmpl w:val="4C40AE44"/>
    <w:lvl w:ilvl="0">
      <w:start w:val="1"/>
      <w:numFmt w:val="bullet"/>
      <w:lvlText w:val=""/>
      <w:lvlPicBulletId w:val="57"/>
      <w:lvlJc w:val="left"/>
      <w:pPr>
        <w:tabs>
          <w:tab w:val="num" w:pos="720"/>
        </w:tabs>
        <w:ind w:left="720" w:hanging="360"/>
      </w:pPr>
      <w:rPr>
        <w:rFonts w:ascii="Symbol" w:hAnsi="Symbol" w:hint="default"/>
        <w:sz w:val="20"/>
      </w:rPr>
    </w:lvl>
    <w:lvl w:ilvl="1" w:tentative="1">
      <w:start w:val="1"/>
      <w:numFmt w:val="bullet"/>
      <w:lvlText w:val="o"/>
      <w:lvlPicBulletId w:val="58"/>
      <w:lvlJc w:val="left"/>
      <w:pPr>
        <w:tabs>
          <w:tab w:val="num" w:pos="1440"/>
        </w:tabs>
        <w:ind w:left="1440" w:hanging="360"/>
      </w:pPr>
      <w:rPr>
        <w:rFonts w:ascii="Courier New" w:hAnsi="Courier New" w:hint="default"/>
        <w:sz w:val="20"/>
      </w:rPr>
    </w:lvl>
    <w:lvl w:ilvl="2" w:tentative="1">
      <w:start w:val="1"/>
      <w:numFmt w:val="bullet"/>
      <w:lvlText w:val=""/>
      <w:lvlPicBulletId w:val="59"/>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8C3FEC"/>
    <w:multiLevelType w:val="multilevel"/>
    <w:tmpl w:val="01404778"/>
    <w:lvl w:ilvl="0">
      <w:start w:val="1"/>
      <w:numFmt w:val="bullet"/>
      <w:lvlText w:val=""/>
      <w:lvlPicBulletId w:val="48"/>
      <w:lvlJc w:val="left"/>
      <w:pPr>
        <w:tabs>
          <w:tab w:val="num" w:pos="720"/>
        </w:tabs>
        <w:ind w:left="720" w:hanging="360"/>
      </w:pPr>
      <w:rPr>
        <w:rFonts w:ascii="Symbol" w:hAnsi="Symbol" w:hint="default"/>
        <w:sz w:val="20"/>
      </w:rPr>
    </w:lvl>
    <w:lvl w:ilvl="1" w:tentative="1">
      <w:start w:val="1"/>
      <w:numFmt w:val="bullet"/>
      <w:lvlText w:val="o"/>
      <w:lvlPicBulletId w:val="49"/>
      <w:lvlJc w:val="left"/>
      <w:pPr>
        <w:tabs>
          <w:tab w:val="num" w:pos="1440"/>
        </w:tabs>
        <w:ind w:left="1440" w:hanging="360"/>
      </w:pPr>
      <w:rPr>
        <w:rFonts w:ascii="Courier New" w:hAnsi="Courier New" w:hint="default"/>
        <w:sz w:val="20"/>
      </w:rPr>
    </w:lvl>
    <w:lvl w:ilvl="2" w:tentative="1">
      <w:start w:val="1"/>
      <w:numFmt w:val="bullet"/>
      <w:lvlText w:val=""/>
      <w:lvlPicBulletId w:val="5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B777EB"/>
    <w:multiLevelType w:val="multilevel"/>
    <w:tmpl w:val="66EA8AB0"/>
    <w:lvl w:ilvl="0">
      <w:start w:val="1"/>
      <w:numFmt w:val="bullet"/>
      <w:lvlText w:val=""/>
      <w:lvlPicBulletId w:val="6"/>
      <w:lvlJc w:val="left"/>
      <w:pPr>
        <w:tabs>
          <w:tab w:val="num" w:pos="720"/>
        </w:tabs>
        <w:ind w:left="720" w:hanging="360"/>
      </w:pPr>
      <w:rPr>
        <w:rFonts w:ascii="Symbol" w:hAnsi="Symbol" w:hint="default"/>
        <w:sz w:val="20"/>
      </w:rPr>
    </w:lvl>
    <w:lvl w:ilvl="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PicBulletId w:val="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D73A88"/>
    <w:multiLevelType w:val="multilevel"/>
    <w:tmpl w:val="4F9A20B8"/>
    <w:lvl w:ilvl="0">
      <w:start w:val="1"/>
      <w:numFmt w:val="bullet"/>
      <w:lvlText w:val=""/>
      <w:lvlPicBulletId w:val="45"/>
      <w:lvlJc w:val="left"/>
      <w:pPr>
        <w:tabs>
          <w:tab w:val="num" w:pos="720"/>
        </w:tabs>
        <w:ind w:left="720" w:hanging="360"/>
      </w:pPr>
      <w:rPr>
        <w:rFonts w:ascii="Symbol" w:hAnsi="Symbol" w:hint="default"/>
        <w:sz w:val="20"/>
      </w:rPr>
    </w:lvl>
    <w:lvl w:ilvl="1" w:tentative="1">
      <w:start w:val="1"/>
      <w:numFmt w:val="bullet"/>
      <w:lvlText w:val="o"/>
      <w:lvlPicBulletId w:val="46"/>
      <w:lvlJc w:val="left"/>
      <w:pPr>
        <w:tabs>
          <w:tab w:val="num" w:pos="1440"/>
        </w:tabs>
        <w:ind w:left="1440" w:hanging="360"/>
      </w:pPr>
      <w:rPr>
        <w:rFonts w:ascii="Courier New" w:hAnsi="Courier New" w:hint="default"/>
        <w:sz w:val="20"/>
      </w:rPr>
    </w:lvl>
    <w:lvl w:ilvl="2" w:tentative="1">
      <w:start w:val="1"/>
      <w:numFmt w:val="bullet"/>
      <w:lvlText w:val=""/>
      <w:lvlPicBulletId w:val="47"/>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7148F6"/>
    <w:multiLevelType w:val="multilevel"/>
    <w:tmpl w:val="8CCCE09A"/>
    <w:lvl w:ilvl="0">
      <w:start w:val="1"/>
      <w:numFmt w:val="bullet"/>
      <w:lvlText w:val=""/>
      <w:lvlPicBulletId w:val="21"/>
      <w:lvlJc w:val="left"/>
      <w:pPr>
        <w:tabs>
          <w:tab w:val="num" w:pos="720"/>
        </w:tabs>
        <w:ind w:left="720" w:hanging="360"/>
      </w:pPr>
      <w:rPr>
        <w:rFonts w:ascii="Symbol" w:hAnsi="Symbol" w:hint="default"/>
        <w:sz w:val="20"/>
      </w:rPr>
    </w:lvl>
    <w:lvl w:ilvl="1" w:tentative="1">
      <w:start w:val="1"/>
      <w:numFmt w:val="bullet"/>
      <w:lvlText w:val="o"/>
      <w:lvlPicBulletId w:val="22"/>
      <w:lvlJc w:val="left"/>
      <w:pPr>
        <w:tabs>
          <w:tab w:val="num" w:pos="1440"/>
        </w:tabs>
        <w:ind w:left="1440" w:hanging="360"/>
      </w:pPr>
      <w:rPr>
        <w:rFonts w:ascii="Courier New" w:hAnsi="Courier New" w:hint="default"/>
        <w:sz w:val="20"/>
      </w:rPr>
    </w:lvl>
    <w:lvl w:ilvl="2" w:tentative="1">
      <w:start w:val="1"/>
      <w:numFmt w:val="bullet"/>
      <w:lvlText w:val=""/>
      <w:lvlPicBulletId w:val="2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CA01C5"/>
    <w:multiLevelType w:val="multilevel"/>
    <w:tmpl w:val="39BADCDC"/>
    <w:lvl w:ilvl="0">
      <w:start w:val="1"/>
      <w:numFmt w:val="bullet"/>
      <w:lvlText w:val=""/>
      <w:lvlPicBulletId w:val="33"/>
      <w:lvlJc w:val="left"/>
      <w:pPr>
        <w:tabs>
          <w:tab w:val="num" w:pos="720"/>
        </w:tabs>
        <w:ind w:left="720" w:hanging="360"/>
      </w:pPr>
      <w:rPr>
        <w:rFonts w:ascii="Symbol" w:hAnsi="Symbol" w:hint="default"/>
        <w:sz w:val="20"/>
      </w:rPr>
    </w:lvl>
    <w:lvl w:ilvl="1" w:tentative="1">
      <w:start w:val="1"/>
      <w:numFmt w:val="bullet"/>
      <w:lvlText w:val="o"/>
      <w:lvlPicBulletId w:val="34"/>
      <w:lvlJc w:val="left"/>
      <w:pPr>
        <w:tabs>
          <w:tab w:val="num" w:pos="1440"/>
        </w:tabs>
        <w:ind w:left="1440" w:hanging="360"/>
      </w:pPr>
      <w:rPr>
        <w:rFonts w:ascii="Courier New" w:hAnsi="Courier New" w:hint="default"/>
        <w:sz w:val="20"/>
      </w:rPr>
    </w:lvl>
    <w:lvl w:ilvl="2" w:tentative="1">
      <w:start w:val="1"/>
      <w:numFmt w:val="bullet"/>
      <w:lvlText w:val=""/>
      <w:lvlPicBulletId w:val="3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F71453"/>
    <w:multiLevelType w:val="multilevel"/>
    <w:tmpl w:val="AF0A8A16"/>
    <w:lvl w:ilvl="0">
      <w:start w:val="1"/>
      <w:numFmt w:val="bullet"/>
      <w:lvlText w:val=""/>
      <w:lvlPicBulletId w:val="30"/>
      <w:lvlJc w:val="left"/>
      <w:pPr>
        <w:tabs>
          <w:tab w:val="num" w:pos="720"/>
        </w:tabs>
        <w:ind w:left="720" w:hanging="360"/>
      </w:pPr>
      <w:rPr>
        <w:rFonts w:ascii="Symbol" w:hAnsi="Symbol" w:hint="default"/>
        <w:sz w:val="20"/>
      </w:rPr>
    </w:lvl>
    <w:lvl w:ilvl="1" w:tentative="1">
      <w:start w:val="1"/>
      <w:numFmt w:val="bullet"/>
      <w:lvlText w:val="o"/>
      <w:lvlPicBulletId w:val="31"/>
      <w:lvlJc w:val="left"/>
      <w:pPr>
        <w:tabs>
          <w:tab w:val="num" w:pos="1440"/>
        </w:tabs>
        <w:ind w:left="1440" w:hanging="360"/>
      </w:pPr>
      <w:rPr>
        <w:rFonts w:ascii="Courier New" w:hAnsi="Courier New" w:hint="default"/>
        <w:sz w:val="20"/>
      </w:rPr>
    </w:lvl>
    <w:lvl w:ilvl="2" w:tentative="1">
      <w:start w:val="1"/>
      <w:numFmt w:val="bullet"/>
      <w:lvlText w:val=""/>
      <w:lvlPicBulletId w:val="3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E710C8"/>
    <w:multiLevelType w:val="multilevel"/>
    <w:tmpl w:val="EA88E1E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9D0C90"/>
    <w:multiLevelType w:val="multilevel"/>
    <w:tmpl w:val="6666CC58"/>
    <w:lvl w:ilvl="0">
      <w:start w:val="1"/>
      <w:numFmt w:val="bullet"/>
      <w:lvlText w:val=""/>
      <w:lvlPicBulletId w:val="24"/>
      <w:lvlJc w:val="left"/>
      <w:pPr>
        <w:tabs>
          <w:tab w:val="num" w:pos="720"/>
        </w:tabs>
        <w:ind w:left="720" w:hanging="360"/>
      </w:pPr>
      <w:rPr>
        <w:rFonts w:ascii="Symbol" w:hAnsi="Symbol" w:hint="default"/>
        <w:sz w:val="20"/>
      </w:rPr>
    </w:lvl>
    <w:lvl w:ilvl="1" w:tentative="1">
      <w:start w:val="1"/>
      <w:numFmt w:val="bullet"/>
      <w:lvlText w:val="o"/>
      <w:lvlPicBulletId w:val="25"/>
      <w:lvlJc w:val="left"/>
      <w:pPr>
        <w:tabs>
          <w:tab w:val="num" w:pos="1440"/>
        </w:tabs>
        <w:ind w:left="1440" w:hanging="360"/>
      </w:pPr>
      <w:rPr>
        <w:rFonts w:ascii="Courier New" w:hAnsi="Courier New" w:hint="default"/>
        <w:sz w:val="20"/>
      </w:rPr>
    </w:lvl>
    <w:lvl w:ilvl="2" w:tentative="1">
      <w:start w:val="1"/>
      <w:numFmt w:val="bullet"/>
      <w:lvlText w:val=""/>
      <w:lvlPicBulletId w:val="26"/>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6"/>
  </w:num>
  <w:num w:numId="3">
    <w:abstractNumId w:val="14"/>
  </w:num>
  <w:num w:numId="4">
    <w:abstractNumId w:val="7"/>
  </w:num>
  <w:num w:numId="5">
    <w:abstractNumId w:val="8"/>
  </w:num>
  <w:num w:numId="6">
    <w:abstractNumId w:val="0"/>
  </w:num>
  <w:num w:numId="7">
    <w:abstractNumId w:val="1"/>
  </w:num>
  <w:num w:numId="8">
    <w:abstractNumId w:val="16"/>
  </w:num>
  <w:num w:numId="9">
    <w:abstractNumId w:val="20"/>
  </w:num>
  <w:num w:numId="10">
    <w:abstractNumId w:val="2"/>
  </w:num>
  <w:num w:numId="11">
    <w:abstractNumId w:val="18"/>
  </w:num>
  <w:num w:numId="12">
    <w:abstractNumId w:val="17"/>
  </w:num>
  <w:num w:numId="13">
    <w:abstractNumId w:val="9"/>
  </w:num>
  <w:num w:numId="14">
    <w:abstractNumId w:val="4"/>
  </w:num>
  <w:num w:numId="15">
    <w:abstractNumId w:val="11"/>
  </w:num>
  <w:num w:numId="16">
    <w:abstractNumId w:val="15"/>
  </w:num>
  <w:num w:numId="17">
    <w:abstractNumId w:val="13"/>
  </w:num>
  <w:num w:numId="18">
    <w:abstractNumId w:val="10"/>
  </w:num>
  <w:num w:numId="19">
    <w:abstractNumId w:val="3"/>
  </w:num>
  <w:num w:numId="20">
    <w:abstractNumId w:val="12"/>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605F07"/>
    <w:rsid w:val="007C2FC7"/>
    <w:rsid w:val="00830B5D"/>
    <w:rsid w:val="008E3E06"/>
    <w:rsid w:val="009F341E"/>
    <w:rsid w:val="00BA32A0"/>
    <w:rsid w:val="00CF3152"/>
    <w:rsid w:val="00D70521"/>
    <w:rsid w:val="00EE7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7"/>
    <o:shapelayout v:ext="edit">
      <o:idmap v:ext="edit" data="1"/>
    </o:shapelayout>
  </w:shapeDefaults>
  <w:decimalSymbol w:val="."/>
  <w:listSeparator w:val=","/>
  <w14:docId w14:val="5BDFB180"/>
  <w15:chartTrackingRefBased/>
  <w15:docId w15:val="{47F633EE-0DB7-49E0-A450-C33678A3D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4">
    <w:name w:val="heading 4"/>
    <w:basedOn w:val="Normal"/>
    <w:qFormat/>
    <w:rsid w:val="00BA32A0"/>
    <w:pPr>
      <w:spacing w:before="150" w:after="100" w:afterAutospacing="1"/>
      <w:outlineLvl w:val="3"/>
    </w:pPr>
    <w:rPr>
      <w:rFonts w:ascii="Times New Roman" w:hAnsi="Times New Roman"/>
      <w:b/>
      <w:bCs/>
      <w:color w:val="292929"/>
      <w:sz w:val="26"/>
      <w:szCs w:val="26"/>
    </w:rPr>
  </w:style>
  <w:style w:type="paragraph" w:styleId="Heading5">
    <w:name w:val="heading 5"/>
    <w:basedOn w:val="Normal"/>
    <w:qFormat/>
    <w:rsid w:val="00830B5D"/>
    <w:pPr>
      <w:spacing w:before="100" w:beforeAutospacing="1" w:after="100" w:afterAutospacing="1"/>
      <w:outlineLvl w:val="4"/>
    </w:pPr>
    <w:rPr>
      <w:rFonts w:ascii="Times New Roman" w:hAnsi="Times New Roman"/>
      <w:b/>
      <w:bCs/>
      <w:color w:val="69171A"/>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830B5D"/>
    <w:rPr>
      <w:strike w:val="0"/>
      <w:dstrike w:val="0"/>
      <w:color w:val="3A46DC"/>
      <w:u w:val="none"/>
      <w:effect w:val="none"/>
    </w:rPr>
  </w:style>
  <w:style w:type="paragraph" w:customStyle="1" w:styleId="Heading25">
    <w:name w:val="Heading 25"/>
    <w:basedOn w:val="Normal"/>
    <w:rsid w:val="00830B5D"/>
    <w:pPr>
      <w:spacing w:before="75" w:after="300" w:line="330" w:lineRule="atLeast"/>
      <w:outlineLvl w:val="2"/>
    </w:pPr>
    <w:rPr>
      <w:rFonts w:ascii="Times New Roman" w:hAnsi="Times New Roman"/>
      <w:b/>
      <w:bCs/>
      <w:color w:val="4F667E"/>
      <w:sz w:val="38"/>
      <w:szCs w:val="38"/>
    </w:rPr>
  </w:style>
  <w:style w:type="paragraph" w:customStyle="1" w:styleId="Heading311">
    <w:name w:val="Heading 311"/>
    <w:basedOn w:val="Normal"/>
    <w:rsid w:val="00830B5D"/>
    <w:pPr>
      <w:spacing w:before="150" w:after="100" w:afterAutospacing="1"/>
      <w:outlineLvl w:val="3"/>
    </w:pPr>
    <w:rPr>
      <w:rFonts w:ascii="Times New Roman" w:hAnsi="Times New Roman"/>
      <w:b/>
      <w:bCs/>
      <w:color w:val="151515"/>
      <w:sz w:val="26"/>
      <w:szCs w:val="26"/>
    </w:rPr>
  </w:style>
  <w:style w:type="character" w:customStyle="1" w:styleId="autheditorlinkwrap">
    <w:name w:val="autheditorlinkwrap"/>
    <w:rsid w:val="00830B5D"/>
    <w:rPr>
      <w:sz w:val="20"/>
      <w:szCs w:val="20"/>
    </w:rPr>
  </w:style>
  <w:style w:type="paragraph" w:customStyle="1" w:styleId="NormalWeb49">
    <w:name w:val="Normal (Web)49"/>
    <w:basedOn w:val="Normal"/>
    <w:rsid w:val="00830B5D"/>
    <w:pPr>
      <w:spacing w:after="225"/>
    </w:pPr>
    <w:rPr>
      <w:rFonts w:ascii="Times New Roman" w:hAnsi="Times New Roman"/>
    </w:rPr>
  </w:style>
  <w:style w:type="character" w:styleId="Emphasis">
    <w:name w:val="Emphasis"/>
    <w:qFormat/>
    <w:rsid w:val="00BA32A0"/>
    <w:rPr>
      <w:i/>
      <w:iCs/>
    </w:rPr>
  </w:style>
  <w:style w:type="paragraph" w:customStyle="1" w:styleId="Heading343">
    <w:name w:val="Heading 343"/>
    <w:basedOn w:val="Normal"/>
    <w:rsid w:val="00BA32A0"/>
    <w:pPr>
      <w:outlineLvl w:val="3"/>
    </w:pPr>
    <w:rPr>
      <w:rFonts w:ascii="Times New Roman" w:hAnsi="Times New Roman"/>
      <w:b/>
      <w:bCs/>
      <w:color w:val="4F667E"/>
      <w:sz w:val="18"/>
      <w:szCs w:val="18"/>
    </w:rPr>
  </w:style>
  <w:style w:type="character" w:customStyle="1" w:styleId="Hyperlink26">
    <w:name w:val="Hyperlink26"/>
    <w:rsid w:val="00BA32A0"/>
    <w:rPr>
      <w:strike w:val="0"/>
      <w:dstrike w:val="0"/>
      <w:vanish w:val="0"/>
      <w:webHidden w:val="0"/>
      <w:color w:val="3A46DC"/>
      <w:u w:val="none"/>
      <w:effect w:val="none"/>
      <w:specVanish w:val="0"/>
    </w:rPr>
  </w:style>
  <w:style w:type="paragraph" w:customStyle="1" w:styleId="credits1">
    <w:name w:val="credits1"/>
    <w:basedOn w:val="Normal"/>
    <w:rsid w:val="00EE7F9E"/>
    <w:pPr>
      <w:spacing w:after="225" w:line="270" w:lineRule="atLeast"/>
    </w:pPr>
    <w:rPr>
      <w:rFonts w:ascii="Times New Roman" w:hAnsi="Times New Roman"/>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467337">
      <w:bodyDiv w:val="1"/>
      <w:marLeft w:val="0"/>
      <w:marRight w:val="0"/>
      <w:marTop w:val="0"/>
      <w:marBottom w:val="0"/>
      <w:divBdr>
        <w:top w:val="none" w:sz="0" w:space="0" w:color="auto"/>
        <w:left w:val="none" w:sz="0" w:space="0" w:color="auto"/>
        <w:bottom w:val="none" w:sz="0" w:space="0" w:color="auto"/>
        <w:right w:val="none" w:sz="0" w:space="0" w:color="auto"/>
      </w:divBdr>
      <w:divsChild>
        <w:div w:id="1655838805">
          <w:marLeft w:val="0"/>
          <w:marRight w:val="0"/>
          <w:marTop w:val="0"/>
          <w:marBottom w:val="0"/>
          <w:divBdr>
            <w:top w:val="none" w:sz="0" w:space="0" w:color="auto"/>
            <w:left w:val="none" w:sz="0" w:space="0" w:color="auto"/>
            <w:bottom w:val="none" w:sz="0" w:space="0" w:color="auto"/>
            <w:right w:val="none" w:sz="0" w:space="0" w:color="auto"/>
          </w:divBdr>
          <w:divsChild>
            <w:div w:id="1699619481">
              <w:marLeft w:val="0"/>
              <w:marRight w:val="0"/>
              <w:marTop w:val="0"/>
              <w:marBottom w:val="0"/>
              <w:divBdr>
                <w:top w:val="none" w:sz="0" w:space="0" w:color="auto"/>
                <w:left w:val="none" w:sz="0" w:space="0" w:color="auto"/>
                <w:bottom w:val="none" w:sz="0" w:space="0" w:color="auto"/>
                <w:right w:val="none" w:sz="0" w:space="0" w:color="auto"/>
              </w:divBdr>
              <w:divsChild>
                <w:div w:id="1209144401">
                  <w:marLeft w:val="0"/>
                  <w:marRight w:val="0"/>
                  <w:marTop w:val="0"/>
                  <w:marBottom w:val="0"/>
                  <w:divBdr>
                    <w:top w:val="none" w:sz="0" w:space="0" w:color="auto"/>
                    <w:left w:val="none" w:sz="0" w:space="0" w:color="auto"/>
                    <w:bottom w:val="none" w:sz="0" w:space="0" w:color="auto"/>
                    <w:right w:val="none" w:sz="0" w:space="0" w:color="auto"/>
                  </w:divBdr>
                  <w:divsChild>
                    <w:div w:id="993993549">
                      <w:marLeft w:val="0"/>
                      <w:marRight w:val="0"/>
                      <w:marTop w:val="0"/>
                      <w:marBottom w:val="0"/>
                      <w:divBdr>
                        <w:top w:val="none" w:sz="0" w:space="0" w:color="auto"/>
                        <w:left w:val="none" w:sz="0" w:space="0" w:color="auto"/>
                        <w:bottom w:val="none" w:sz="0" w:space="0" w:color="auto"/>
                        <w:right w:val="none" w:sz="0" w:space="0" w:color="auto"/>
                      </w:divBdr>
                      <w:divsChild>
                        <w:div w:id="761411436">
                          <w:marLeft w:val="0"/>
                          <w:marRight w:val="0"/>
                          <w:marTop w:val="0"/>
                          <w:marBottom w:val="0"/>
                          <w:divBdr>
                            <w:top w:val="none" w:sz="0" w:space="0" w:color="auto"/>
                            <w:left w:val="none" w:sz="0" w:space="0" w:color="auto"/>
                            <w:bottom w:val="none" w:sz="0" w:space="0" w:color="auto"/>
                            <w:right w:val="none" w:sz="0" w:space="0" w:color="auto"/>
                          </w:divBdr>
                          <w:divsChild>
                            <w:div w:id="234126496">
                              <w:marLeft w:val="0"/>
                              <w:marRight w:val="0"/>
                              <w:marTop w:val="0"/>
                              <w:marBottom w:val="0"/>
                              <w:divBdr>
                                <w:top w:val="none" w:sz="0" w:space="0" w:color="auto"/>
                                <w:left w:val="none" w:sz="0" w:space="0" w:color="auto"/>
                                <w:bottom w:val="none" w:sz="0" w:space="0" w:color="auto"/>
                                <w:right w:val="none" w:sz="0" w:space="0" w:color="auto"/>
                              </w:divBdr>
                              <w:divsChild>
                                <w:div w:id="196137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775568">
      <w:bodyDiv w:val="1"/>
      <w:marLeft w:val="0"/>
      <w:marRight w:val="0"/>
      <w:marTop w:val="0"/>
      <w:marBottom w:val="0"/>
      <w:divBdr>
        <w:top w:val="none" w:sz="0" w:space="0" w:color="auto"/>
        <w:left w:val="none" w:sz="0" w:space="0" w:color="auto"/>
        <w:bottom w:val="none" w:sz="0" w:space="0" w:color="auto"/>
        <w:right w:val="none" w:sz="0" w:space="0" w:color="auto"/>
      </w:divBdr>
      <w:divsChild>
        <w:div w:id="1171482755">
          <w:marLeft w:val="0"/>
          <w:marRight w:val="0"/>
          <w:marTop w:val="0"/>
          <w:marBottom w:val="0"/>
          <w:divBdr>
            <w:top w:val="none" w:sz="0" w:space="0" w:color="auto"/>
            <w:left w:val="none" w:sz="0" w:space="0" w:color="auto"/>
            <w:bottom w:val="none" w:sz="0" w:space="0" w:color="auto"/>
            <w:right w:val="none" w:sz="0" w:space="0" w:color="auto"/>
          </w:divBdr>
          <w:divsChild>
            <w:div w:id="1215921669">
              <w:marLeft w:val="0"/>
              <w:marRight w:val="0"/>
              <w:marTop w:val="0"/>
              <w:marBottom w:val="0"/>
              <w:divBdr>
                <w:top w:val="none" w:sz="0" w:space="0" w:color="auto"/>
                <w:left w:val="none" w:sz="0" w:space="0" w:color="auto"/>
                <w:bottom w:val="none" w:sz="0" w:space="0" w:color="auto"/>
                <w:right w:val="none" w:sz="0" w:space="0" w:color="auto"/>
              </w:divBdr>
              <w:divsChild>
                <w:div w:id="1683698613">
                  <w:marLeft w:val="0"/>
                  <w:marRight w:val="0"/>
                  <w:marTop w:val="0"/>
                  <w:marBottom w:val="0"/>
                  <w:divBdr>
                    <w:top w:val="none" w:sz="0" w:space="0" w:color="auto"/>
                    <w:left w:val="none" w:sz="0" w:space="0" w:color="auto"/>
                    <w:bottom w:val="none" w:sz="0" w:space="0" w:color="auto"/>
                    <w:right w:val="none" w:sz="0" w:space="0" w:color="auto"/>
                  </w:divBdr>
                  <w:divsChild>
                    <w:div w:id="1007945911">
                      <w:marLeft w:val="0"/>
                      <w:marRight w:val="0"/>
                      <w:marTop w:val="0"/>
                      <w:marBottom w:val="0"/>
                      <w:divBdr>
                        <w:top w:val="none" w:sz="0" w:space="0" w:color="auto"/>
                        <w:left w:val="none" w:sz="0" w:space="0" w:color="auto"/>
                        <w:bottom w:val="none" w:sz="0" w:space="0" w:color="auto"/>
                        <w:right w:val="none" w:sz="0" w:space="0" w:color="auto"/>
                      </w:divBdr>
                      <w:divsChild>
                        <w:div w:id="392848456">
                          <w:marLeft w:val="0"/>
                          <w:marRight w:val="0"/>
                          <w:marTop w:val="0"/>
                          <w:marBottom w:val="0"/>
                          <w:divBdr>
                            <w:top w:val="none" w:sz="0" w:space="0" w:color="auto"/>
                            <w:left w:val="none" w:sz="0" w:space="0" w:color="auto"/>
                            <w:bottom w:val="none" w:sz="0" w:space="0" w:color="auto"/>
                            <w:right w:val="none" w:sz="0" w:space="0" w:color="auto"/>
                          </w:divBdr>
                          <w:divsChild>
                            <w:div w:id="1482767031">
                              <w:marLeft w:val="0"/>
                              <w:marRight w:val="0"/>
                              <w:marTop w:val="0"/>
                              <w:marBottom w:val="0"/>
                              <w:divBdr>
                                <w:top w:val="none" w:sz="0" w:space="0" w:color="auto"/>
                                <w:left w:val="none" w:sz="0" w:space="0" w:color="auto"/>
                                <w:bottom w:val="none" w:sz="0" w:space="0" w:color="auto"/>
                                <w:right w:val="none" w:sz="0" w:space="0" w:color="auto"/>
                              </w:divBdr>
                              <w:divsChild>
                                <w:div w:id="1404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97676">
      <w:bodyDiv w:val="1"/>
      <w:marLeft w:val="0"/>
      <w:marRight w:val="0"/>
      <w:marTop w:val="0"/>
      <w:marBottom w:val="0"/>
      <w:divBdr>
        <w:top w:val="none" w:sz="0" w:space="0" w:color="auto"/>
        <w:left w:val="none" w:sz="0" w:space="0" w:color="auto"/>
        <w:bottom w:val="none" w:sz="0" w:space="0" w:color="auto"/>
        <w:right w:val="none" w:sz="0" w:space="0" w:color="auto"/>
      </w:divBdr>
      <w:divsChild>
        <w:div w:id="989093314">
          <w:marLeft w:val="0"/>
          <w:marRight w:val="0"/>
          <w:marTop w:val="0"/>
          <w:marBottom w:val="0"/>
          <w:divBdr>
            <w:top w:val="none" w:sz="0" w:space="0" w:color="auto"/>
            <w:left w:val="none" w:sz="0" w:space="0" w:color="auto"/>
            <w:bottom w:val="none" w:sz="0" w:space="0" w:color="auto"/>
            <w:right w:val="none" w:sz="0" w:space="0" w:color="auto"/>
          </w:divBdr>
          <w:divsChild>
            <w:div w:id="650140276">
              <w:marLeft w:val="0"/>
              <w:marRight w:val="0"/>
              <w:marTop w:val="0"/>
              <w:marBottom w:val="0"/>
              <w:divBdr>
                <w:top w:val="none" w:sz="0" w:space="0" w:color="auto"/>
                <w:left w:val="none" w:sz="0" w:space="0" w:color="auto"/>
                <w:bottom w:val="none" w:sz="0" w:space="0" w:color="auto"/>
                <w:right w:val="none" w:sz="0" w:space="0" w:color="auto"/>
              </w:divBdr>
              <w:divsChild>
                <w:div w:id="1563060626">
                  <w:marLeft w:val="0"/>
                  <w:marRight w:val="0"/>
                  <w:marTop w:val="0"/>
                  <w:marBottom w:val="0"/>
                  <w:divBdr>
                    <w:top w:val="none" w:sz="0" w:space="0" w:color="auto"/>
                    <w:left w:val="none" w:sz="0" w:space="0" w:color="auto"/>
                    <w:bottom w:val="none" w:sz="0" w:space="0" w:color="auto"/>
                    <w:right w:val="none" w:sz="0" w:space="0" w:color="auto"/>
                  </w:divBdr>
                  <w:divsChild>
                    <w:div w:id="488788733">
                      <w:marLeft w:val="0"/>
                      <w:marRight w:val="0"/>
                      <w:marTop w:val="0"/>
                      <w:marBottom w:val="0"/>
                      <w:divBdr>
                        <w:top w:val="none" w:sz="0" w:space="0" w:color="auto"/>
                        <w:left w:val="none" w:sz="0" w:space="0" w:color="auto"/>
                        <w:bottom w:val="none" w:sz="0" w:space="0" w:color="auto"/>
                        <w:right w:val="none" w:sz="0" w:space="0" w:color="auto"/>
                      </w:divBdr>
                      <w:divsChild>
                        <w:div w:id="1670018367">
                          <w:marLeft w:val="0"/>
                          <w:marRight w:val="0"/>
                          <w:marTop w:val="0"/>
                          <w:marBottom w:val="0"/>
                          <w:divBdr>
                            <w:top w:val="none" w:sz="0" w:space="0" w:color="auto"/>
                            <w:left w:val="none" w:sz="0" w:space="0" w:color="auto"/>
                            <w:bottom w:val="none" w:sz="0" w:space="0" w:color="auto"/>
                            <w:right w:val="none" w:sz="0" w:space="0" w:color="auto"/>
                          </w:divBdr>
                          <w:divsChild>
                            <w:div w:id="1942031256">
                              <w:marLeft w:val="0"/>
                              <w:marRight w:val="0"/>
                              <w:marTop w:val="0"/>
                              <w:marBottom w:val="0"/>
                              <w:divBdr>
                                <w:top w:val="none" w:sz="0" w:space="0" w:color="auto"/>
                                <w:left w:val="none" w:sz="0" w:space="0" w:color="auto"/>
                                <w:bottom w:val="none" w:sz="0" w:space="0" w:color="auto"/>
                                <w:right w:val="none" w:sz="0" w:space="0" w:color="auto"/>
                              </w:divBdr>
                              <w:divsChild>
                                <w:div w:id="171916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662978">
      <w:bodyDiv w:val="1"/>
      <w:marLeft w:val="0"/>
      <w:marRight w:val="0"/>
      <w:marTop w:val="0"/>
      <w:marBottom w:val="0"/>
      <w:divBdr>
        <w:top w:val="none" w:sz="0" w:space="0" w:color="auto"/>
        <w:left w:val="none" w:sz="0" w:space="0" w:color="auto"/>
        <w:bottom w:val="none" w:sz="0" w:space="0" w:color="auto"/>
        <w:right w:val="none" w:sz="0" w:space="0" w:color="auto"/>
      </w:divBdr>
      <w:divsChild>
        <w:div w:id="473062093">
          <w:marLeft w:val="0"/>
          <w:marRight w:val="0"/>
          <w:marTop w:val="0"/>
          <w:marBottom w:val="0"/>
          <w:divBdr>
            <w:top w:val="none" w:sz="0" w:space="0" w:color="auto"/>
            <w:left w:val="none" w:sz="0" w:space="0" w:color="auto"/>
            <w:bottom w:val="none" w:sz="0" w:space="0" w:color="auto"/>
            <w:right w:val="none" w:sz="0" w:space="0" w:color="auto"/>
          </w:divBdr>
          <w:divsChild>
            <w:div w:id="1297955434">
              <w:marLeft w:val="0"/>
              <w:marRight w:val="0"/>
              <w:marTop w:val="0"/>
              <w:marBottom w:val="0"/>
              <w:divBdr>
                <w:top w:val="none" w:sz="0" w:space="0" w:color="auto"/>
                <w:left w:val="none" w:sz="0" w:space="0" w:color="auto"/>
                <w:bottom w:val="none" w:sz="0" w:space="0" w:color="auto"/>
                <w:right w:val="none" w:sz="0" w:space="0" w:color="auto"/>
              </w:divBdr>
              <w:divsChild>
                <w:div w:id="1491290319">
                  <w:marLeft w:val="0"/>
                  <w:marRight w:val="0"/>
                  <w:marTop w:val="0"/>
                  <w:marBottom w:val="0"/>
                  <w:divBdr>
                    <w:top w:val="none" w:sz="0" w:space="0" w:color="auto"/>
                    <w:left w:val="none" w:sz="0" w:space="0" w:color="auto"/>
                    <w:bottom w:val="none" w:sz="0" w:space="0" w:color="auto"/>
                    <w:right w:val="none" w:sz="0" w:space="0" w:color="auto"/>
                  </w:divBdr>
                  <w:divsChild>
                    <w:div w:id="255019996">
                      <w:marLeft w:val="0"/>
                      <w:marRight w:val="0"/>
                      <w:marTop w:val="0"/>
                      <w:marBottom w:val="0"/>
                      <w:divBdr>
                        <w:top w:val="none" w:sz="0" w:space="0" w:color="auto"/>
                        <w:left w:val="none" w:sz="0" w:space="0" w:color="auto"/>
                        <w:bottom w:val="none" w:sz="0" w:space="0" w:color="auto"/>
                        <w:right w:val="none" w:sz="0" w:space="0" w:color="auto"/>
                      </w:divBdr>
                      <w:divsChild>
                        <w:div w:id="635840558">
                          <w:marLeft w:val="0"/>
                          <w:marRight w:val="0"/>
                          <w:marTop w:val="0"/>
                          <w:marBottom w:val="0"/>
                          <w:divBdr>
                            <w:top w:val="none" w:sz="0" w:space="0" w:color="auto"/>
                            <w:left w:val="none" w:sz="0" w:space="0" w:color="auto"/>
                            <w:bottom w:val="none" w:sz="0" w:space="0" w:color="auto"/>
                            <w:right w:val="none" w:sz="0" w:space="0" w:color="auto"/>
                          </w:divBdr>
                          <w:divsChild>
                            <w:div w:id="197863648">
                              <w:marLeft w:val="0"/>
                              <w:marRight w:val="0"/>
                              <w:marTop w:val="0"/>
                              <w:marBottom w:val="0"/>
                              <w:divBdr>
                                <w:top w:val="none" w:sz="0" w:space="0" w:color="auto"/>
                                <w:left w:val="none" w:sz="0" w:space="0" w:color="auto"/>
                                <w:bottom w:val="none" w:sz="0" w:space="0" w:color="auto"/>
                                <w:right w:val="none" w:sz="0" w:space="0" w:color="auto"/>
                              </w:divBdr>
                              <w:divsChild>
                                <w:div w:id="386800235">
                                  <w:marLeft w:val="0"/>
                                  <w:marRight w:val="0"/>
                                  <w:marTop w:val="0"/>
                                  <w:marBottom w:val="0"/>
                                  <w:divBdr>
                                    <w:top w:val="none" w:sz="0" w:space="0" w:color="auto"/>
                                    <w:left w:val="none" w:sz="0" w:space="0" w:color="auto"/>
                                    <w:bottom w:val="none" w:sz="0" w:space="0" w:color="auto"/>
                                    <w:right w:val="none" w:sz="0" w:space="0" w:color="auto"/>
                                  </w:divBdr>
                                </w:div>
                                <w:div w:id="537395469">
                                  <w:marLeft w:val="0"/>
                                  <w:marRight w:val="0"/>
                                  <w:marTop w:val="0"/>
                                  <w:marBottom w:val="0"/>
                                  <w:divBdr>
                                    <w:top w:val="none" w:sz="0" w:space="0" w:color="auto"/>
                                    <w:left w:val="none" w:sz="0" w:space="0" w:color="auto"/>
                                    <w:bottom w:val="none" w:sz="0" w:space="0" w:color="auto"/>
                                    <w:right w:val="none" w:sz="0" w:space="0" w:color="auto"/>
                                  </w:divBdr>
                                </w:div>
                                <w:div w:id="764958186">
                                  <w:marLeft w:val="0"/>
                                  <w:marRight w:val="0"/>
                                  <w:marTop w:val="0"/>
                                  <w:marBottom w:val="0"/>
                                  <w:divBdr>
                                    <w:top w:val="none" w:sz="0" w:space="0" w:color="auto"/>
                                    <w:left w:val="none" w:sz="0" w:space="0" w:color="auto"/>
                                    <w:bottom w:val="none" w:sz="0" w:space="0" w:color="auto"/>
                                    <w:right w:val="none" w:sz="0" w:space="0" w:color="auto"/>
                                  </w:divBdr>
                                </w:div>
                                <w:div w:id="146014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8864925">
      <w:bodyDiv w:val="1"/>
      <w:marLeft w:val="0"/>
      <w:marRight w:val="0"/>
      <w:marTop w:val="0"/>
      <w:marBottom w:val="0"/>
      <w:divBdr>
        <w:top w:val="none" w:sz="0" w:space="0" w:color="auto"/>
        <w:left w:val="none" w:sz="0" w:space="0" w:color="auto"/>
        <w:bottom w:val="none" w:sz="0" w:space="0" w:color="auto"/>
        <w:right w:val="none" w:sz="0" w:space="0" w:color="auto"/>
      </w:divBdr>
      <w:divsChild>
        <w:div w:id="2074041855">
          <w:marLeft w:val="0"/>
          <w:marRight w:val="0"/>
          <w:marTop w:val="0"/>
          <w:marBottom w:val="0"/>
          <w:divBdr>
            <w:top w:val="none" w:sz="0" w:space="0" w:color="auto"/>
            <w:left w:val="none" w:sz="0" w:space="0" w:color="auto"/>
            <w:bottom w:val="none" w:sz="0" w:space="0" w:color="auto"/>
            <w:right w:val="none" w:sz="0" w:space="0" w:color="auto"/>
          </w:divBdr>
          <w:divsChild>
            <w:div w:id="1174567567">
              <w:marLeft w:val="0"/>
              <w:marRight w:val="0"/>
              <w:marTop w:val="0"/>
              <w:marBottom w:val="0"/>
              <w:divBdr>
                <w:top w:val="none" w:sz="0" w:space="0" w:color="auto"/>
                <w:left w:val="none" w:sz="0" w:space="0" w:color="auto"/>
                <w:bottom w:val="none" w:sz="0" w:space="0" w:color="auto"/>
                <w:right w:val="none" w:sz="0" w:space="0" w:color="auto"/>
              </w:divBdr>
              <w:divsChild>
                <w:div w:id="1925869514">
                  <w:marLeft w:val="0"/>
                  <w:marRight w:val="0"/>
                  <w:marTop w:val="0"/>
                  <w:marBottom w:val="0"/>
                  <w:divBdr>
                    <w:top w:val="none" w:sz="0" w:space="0" w:color="auto"/>
                    <w:left w:val="none" w:sz="0" w:space="0" w:color="auto"/>
                    <w:bottom w:val="none" w:sz="0" w:space="0" w:color="auto"/>
                    <w:right w:val="none" w:sz="0" w:space="0" w:color="auto"/>
                  </w:divBdr>
                  <w:divsChild>
                    <w:div w:id="1425296305">
                      <w:marLeft w:val="0"/>
                      <w:marRight w:val="0"/>
                      <w:marTop w:val="0"/>
                      <w:marBottom w:val="0"/>
                      <w:divBdr>
                        <w:top w:val="none" w:sz="0" w:space="0" w:color="auto"/>
                        <w:left w:val="none" w:sz="0" w:space="0" w:color="auto"/>
                        <w:bottom w:val="none" w:sz="0" w:space="0" w:color="auto"/>
                        <w:right w:val="none" w:sz="0" w:space="0" w:color="auto"/>
                      </w:divBdr>
                      <w:divsChild>
                        <w:div w:id="1863593312">
                          <w:marLeft w:val="0"/>
                          <w:marRight w:val="0"/>
                          <w:marTop w:val="0"/>
                          <w:marBottom w:val="0"/>
                          <w:divBdr>
                            <w:top w:val="none" w:sz="0" w:space="0" w:color="auto"/>
                            <w:left w:val="none" w:sz="0" w:space="0" w:color="auto"/>
                            <w:bottom w:val="none" w:sz="0" w:space="0" w:color="auto"/>
                            <w:right w:val="none" w:sz="0" w:space="0" w:color="auto"/>
                          </w:divBdr>
                          <w:divsChild>
                            <w:div w:id="2139492693">
                              <w:marLeft w:val="0"/>
                              <w:marRight w:val="0"/>
                              <w:marTop w:val="0"/>
                              <w:marBottom w:val="0"/>
                              <w:divBdr>
                                <w:top w:val="none" w:sz="0" w:space="0" w:color="auto"/>
                                <w:left w:val="none" w:sz="0" w:space="0" w:color="auto"/>
                                <w:bottom w:val="none" w:sz="0" w:space="0" w:color="auto"/>
                                <w:right w:val="none" w:sz="0" w:space="0" w:color="auto"/>
                              </w:divBdr>
                              <w:divsChild>
                                <w:div w:id="181012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6414395">
      <w:bodyDiv w:val="1"/>
      <w:marLeft w:val="0"/>
      <w:marRight w:val="0"/>
      <w:marTop w:val="0"/>
      <w:marBottom w:val="0"/>
      <w:divBdr>
        <w:top w:val="none" w:sz="0" w:space="0" w:color="auto"/>
        <w:left w:val="none" w:sz="0" w:space="0" w:color="auto"/>
        <w:bottom w:val="none" w:sz="0" w:space="0" w:color="auto"/>
        <w:right w:val="none" w:sz="0" w:space="0" w:color="auto"/>
      </w:divBdr>
      <w:divsChild>
        <w:div w:id="1110053313">
          <w:marLeft w:val="0"/>
          <w:marRight w:val="0"/>
          <w:marTop w:val="0"/>
          <w:marBottom w:val="0"/>
          <w:divBdr>
            <w:top w:val="none" w:sz="0" w:space="0" w:color="auto"/>
            <w:left w:val="none" w:sz="0" w:space="0" w:color="auto"/>
            <w:bottom w:val="none" w:sz="0" w:space="0" w:color="auto"/>
            <w:right w:val="none" w:sz="0" w:space="0" w:color="auto"/>
          </w:divBdr>
          <w:divsChild>
            <w:div w:id="1629317292">
              <w:marLeft w:val="0"/>
              <w:marRight w:val="0"/>
              <w:marTop w:val="0"/>
              <w:marBottom w:val="0"/>
              <w:divBdr>
                <w:top w:val="none" w:sz="0" w:space="0" w:color="auto"/>
                <w:left w:val="none" w:sz="0" w:space="0" w:color="auto"/>
                <w:bottom w:val="none" w:sz="0" w:space="0" w:color="auto"/>
                <w:right w:val="none" w:sz="0" w:space="0" w:color="auto"/>
              </w:divBdr>
              <w:divsChild>
                <w:div w:id="74476104">
                  <w:marLeft w:val="0"/>
                  <w:marRight w:val="0"/>
                  <w:marTop w:val="0"/>
                  <w:marBottom w:val="0"/>
                  <w:divBdr>
                    <w:top w:val="none" w:sz="0" w:space="0" w:color="auto"/>
                    <w:left w:val="none" w:sz="0" w:space="0" w:color="auto"/>
                    <w:bottom w:val="none" w:sz="0" w:space="0" w:color="auto"/>
                    <w:right w:val="none" w:sz="0" w:space="0" w:color="auto"/>
                  </w:divBdr>
                  <w:divsChild>
                    <w:div w:id="1547446045">
                      <w:marLeft w:val="0"/>
                      <w:marRight w:val="0"/>
                      <w:marTop w:val="0"/>
                      <w:marBottom w:val="0"/>
                      <w:divBdr>
                        <w:top w:val="none" w:sz="0" w:space="0" w:color="auto"/>
                        <w:left w:val="none" w:sz="0" w:space="0" w:color="auto"/>
                        <w:bottom w:val="none" w:sz="0" w:space="0" w:color="auto"/>
                        <w:right w:val="none" w:sz="0" w:space="0" w:color="auto"/>
                      </w:divBdr>
                      <w:divsChild>
                        <w:div w:id="1040470671">
                          <w:marLeft w:val="0"/>
                          <w:marRight w:val="0"/>
                          <w:marTop w:val="0"/>
                          <w:marBottom w:val="0"/>
                          <w:divBdr>
                            <w:top w:val="none" w:sz="0" w:space="0" w:color="auto"/>
                            <w:left w:val="none" w:sz="0" w:space="0" w:color="auto"/>
                            <w:bottom w:val="none" w:sz="0" w:space="0" w:color="auto"/>
                            <w:right w:val="none" w:sz="0" w:space="0" w:color="auto"/>
                          </w:divBdr>
                          <w:divsChild>
                            <w:div w:id="1251088734">
                              <w:marLeft w:val="0"/>
                              <w:marRight w:val="0"/>
                              <w:marTop w:val="0"/>
                              <w:marBottom w:val="0"/>
                              <w:divBdr>
                                <w:top w:val="none" w:sz="0" w:space="0" w:color="auto"/>
                                <w:left w:val="none" w:sz="0" w:space="0" w:color="auto"/>
                                <w:bottom w:val="none" w:sz="0" w:space="0" w:color="auto"/>
                                <w:right w:val="none" w:sz="0" w:space="0" w:color="auto"/>
                              </w:divBdr>
                              <w:divsChild>
                                <w:div w:id="43918346">
                                  <w:marLeft w:val="75"/>
                                  <w:marRight w:val="0"/>
                                  <w:marTop w:val="150"/>
                                  <w:marBottom w:val="150"/>
                                  <w:divBdr>
                                    <w:top w:val="none" w:sz="0" w:space="0" w:color="auto"/>
                                    <w:left w:val="none" w:sz="0" w:space="0" w:color="auto"/>
                                    <w:bottom w:val="none" w:sz="0" w:space="0" w:color="auto"/>
                                    <w:right w:val="none" w:sz="0" w:space="0" w:color="auto"/>
                                  </w:divBdr>
                                </w:div>
                                <w:div w:id="77491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8551475">
      <w:bodyDiv w:val="1"/>
      <w:marLeft w:val="0"/>
      <w:marRight w:val="0"/>
      <w:marTop w:val="0"/>
      <w:marBottom w:val="0"/>
      <w:divBdr>
        <w:top w:val="none" w:sz="0" w:space="0" w:color="auto"/>
        <w:left w:val="none" w:sz="0" w:space="0" w:color="auto"/>
        <w:bottom w:val="none" w:sz="0" w:space="0" w:color="auto"/>
        <w:right w:val="none" w:sz="0" w:space="0" w:color="auto"/>
      </w:divBdr>
      <w:divsChild>
        <w:div w:id="1461728741">
          <w:marLeft w:val="0"/>
          <w:marRight w:val="0"/>
          <w:marTop w:val="0"/>
          <w:marBottom w:val="0"/>
          <w:divBdr>
            <w:top w:val="none" w:sz="0" w:space="0" w:color="auto"/>
            <w:left w:val="none" w:sz="0" w:space="0" w:color="auto"/>
            <w:bottom w:val="none" w:sz="0" w:space="0" w:color="auto"/>
            <w:right w:val="none" w:sz="0" w:space="0" w:color="auto"/>
          </w:divBdr>
          <w:divsChild>
            <w:div w:id="1196113283">
              <w:marLeft w:val="0"/>
              <w:marRight w:val="0"/>
              <w:marTop w:val="0"/>
              <w:marBottom w:val="0"/>
              <w:divBdr>
                <w:top w:val="none" w:sz="0" w:space="0" w:color="auto"/>
                <w:left w:val="none" w:sz="0" w:space="0" w:color="auto"/>
                <w:bottom w:val="none" w:sz="0" w:space="0" w:color="auto"/>
                <w:right w:val="none" w:sz="0" w:space="0" w:color="auto"/>
              </w:divBdr>
              <w:divsChild>
                <w:div w:id="329257947">
                  <w:marLeft w:val="0"/>
                  <w:marRight w:val="0"/>
                  <w:marTop w:val="0"/>
                  <w:marBottom w:val="0"/>
                  <w:divBdr>
                    <w:top w:val="none" w:sz="0" w:space="0" w:color="auto"/>
                    <w:left w:val="none" w:sz="0" w:space="0" w:color="auto"/>
                    <w:bottom w:val="none" w:sz="0" w:space="0" w:color="auto"/>
                    <w:right w:val="none" w:sz="0" w:space="0" w:color="auto"/>
                  </w:divBdr>
                  <w:divsChild>
                    <w:div w:id="1624997844">
                      <w:marLeft w:val="0"/>
                      <w:marRight w:val="0"/>
                      <w:marTop w:val="0"/>
                      <w:marBottom w:val="0"/>
                      <w:divBdr>
                        <w:top w:val="none" w:sz="0" w:space="0" w:color="auto"/>
                        <w:left w:val="none" w:sz="0" w:space="0" w:color="auto"/>
                        <w:bottom w:val="none" w:sz="0" w:space="0" w:color="auto"/>
                        <w:right w:val="none" w:sz="0" w:space="0" w:color="auto"/>
                      </w:divBdr>
                      <w:divsChild>
                        <w:div w:id="844976426">
                          <w:marLeft w:val="0"/>
                          <w:marRight w:val="0"/>
                          <w:marTop w:val="0"/>
                          <w:marBottom w:val="0"/>
                          <w:divBdr>
                            <w:top w:val="none" w:sz="0" w:space="0" w:color="auto"/>
                            <w:left w:val="none" w:sz="0" w:space="0" w:color="auto"/>
                            <w:bottom w:val="none" w:sz="0" w:space="0" w:color="auto"/>
                            <w:right w:val="none" w:sz="0" w:space="0" w:color="auto"/>
                          </w:divBdr>
                          <w:divsChild>
                            <w:div w:id="1548949650">
                              <w:marLeft w:val="0"/>
                              <w:marRight w:val="0"/>
                              <w:marTop w:val="0"/>
                              <w:marBottom w:val="0"/>
                              <w:divBdr>
                                <w:top w:val="none" w:sz="0" w:space="0" w:color="auto"/>
                                <w:left w:val="none" w:sz="0" w:space="0" w:color="auto"/>
                                <w:bottom w:val="none" w:sz="0" w:space="0" w:color="auto"/>
                                <w:right w:val="none" w:sz="0" w:space="0" w:color="auto"/>
                              </w:divBdr>
                              <w:divsChild>
                                <w:div w:id="171962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9181672">
      <w:bodyDiv w:val="1"/>
      <w:marLeft w:val="0"/>
      <w:marRight w:val="0"/>
      <w:marTop w:val="0"/>
      <w:marBottom w:val="0"/>
      <w:divBdr>
        <w:top w:val="none" w:sz="0" w:space="0" w:color="auto"/>
        <w:left w:val="none" w:sz="0" w:space="0" w:color="auto"/>
        <w:bottom w:val="none" w:sz="0" w:space="0" w:color="auto"/>
        <w:right w:val="none" w:sz="0" w:space="0" w:color="auto"/>
      </w:divBdr>
      <w:divsChild>
        <w:div w:id="241111946">
          <w:marLeft w:val="0"/>
          <w:marRight w:val="0"/>
          <w:marTop w:val="0"/>
          <w:marBottom w:val="0"/>
          <w:divBdr>
            <w:top w:val="none" w:sz="0" w:space="0" w:color="auto"/>
            <w:left w:val="none" w:sz="0" w:space="0" w:color="auto"/>
            <w:bottom w:val="none" w:sz="0" w:space="0" w:color="auto"/>
            <w:right w:val="none" w:sz="0" w:space="0" w:color="auto"/>
          </w:divBdr>
          <w:divsChild>
            <w:div w:id="654140623">
              <w:marLeft w:val="0"/>
              <w:marRight w:val="0"/>
              <w:marTop w:val="0"/>
              <w:marBottom w:val="0"/>
              <w:divBdr>
                <w:top w:val="none" w:sz="0" w:space="0" w:color="auto"/>
                <w:left w:val="none" w:sz="0" w:space="0" w:color="auto"/>
                <w:bottom w:val="none" w:sz="0" w:space="0" w:color="auto"/>
                <w:right w:val="none" w:sz="0" w:space="0" w:color="auto"/>
              </w:divBdr>
              <w:divsChild>
                <w:div w:id="652681593">
                  <w:marLeft w:val="0"/>
                  <w:marRight w:val="0"/>
                  <w:marTop w:val="0"/>
                  <w:marBottom w:val="0"/>
                  <w:divBdr>
                    <w:top w:val="none" w:sz="0" w:space="0" w:color="auto"/>
                    <w:left w:val="none" w:sz="0" w:space="0" w:color="auto"/>
                    <w:bottom w:val="none" w:sz="0" w:space="0" w:color="auto"/>
                    <w:right w:val="none" w:sz="0" w:space="0" w:color="auto"/>
                  </w:divBdr>
                  <w:divsChild>
                    <w:div w:id="259804396">
                      <w:marLeft w:val="0"/>
                      <w:marRight w:val="0"/>
                      <w:marTop w:val="0"/>
                      <w:marBottom w:val="0"/>
                      <w:divBdr>
                        <w:top w:val="none" w:sz="0" w:space="0" w:color="auto"/>
                        <w:left w:val="none" w:sz="0" w:space="0" w:color="auto"/>
                        <w:bottom w:val="none" w:sz="0" w:space="0" w:color="auto"/>
                        <w:right w:val="none" w:sz="0" w:space="0" w:color="auto"/>
                      </w:divBdr>
                      <w:divsChild>
                        <w:div w:id="1466391032">
                          <w:marLeft w:val="0"/>
                          <w:marRight w:val="0"/>
                          <w:marTop w:val="0"/>
                          <w:marBottom w:val="0"/>
                          <w:divBdr>
                            <w:top w:val="none" w:sz="0" w:space="0" w:color="auto"/>
                            <w:left w:val="none" w:sz="0" w:space="0" w:color="auto"/>
                            <w:bottom w:val="none" w:sz="0" w:space="0" w:color="auto"/>
                            <w:right w:val="none" w:sz="0" w:space="0" w:color="auto"/>
                          </w:divBdr>
                          <w:divsChild>
                            <w:div w:id="2114783542">
                              <w:marLeft w:val="0"/>
                              <w:marRight w:val="0"/>
                              <w:marTop w:val="0"/>
                              <w:marBottom w:val="0"/>
                              <w:divBdr>
                                <w:top w:val="none" w:sz="0" w:space="0" w:color="auto"/>
                                <w:left w:val="none" w:sz="0" w:space="0" w:color="auto"/>
                                <w:bottom w:val="none" w:sz="0" w:space="0" w:color="auto"/>
                                <w:right w:val="none" w:sz="0" w:space="0" w:color="auto"/>
                              </w:divBdr>
                              <w:divsChild>
                                <w:div w:id="105185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5031643">
      <w:bodyDiv w:val="1"/>
      <w:marLeft w:val="0"/>
      <w:marRight w:val="0"/>
      <w:marTop w:val="0"/>
      <w:marBottom w:val="0"/>
      <w:divBdr>
        <w:top w:val="none" w:sz="0" w:space="0" w:color="auto"/>
        <w:left w:val="none" w:sz="0" w:space="0" w:color="auto"/>
        <w:bottom w:val="none" w:sz="0" w:space="0" w:color="auto"/>
        <w:right w:val="none" w:sz="0" w:space="0" w:color="auto"/>
      </w:divBdr>
      <w:divsChild>
        <w:div w:id="650865630">
          <w:marLeft w:val="0"/>
          <w:marRight w:val="0"/>
          <w:marTop w:val="0"/>
          <w:marBottom w:val="0"/>
          <w:divBdr>
            <w:top w:val="none" w:sz="0" w:space="0" w:color="auto"/>
            <w:left w:val="none" w:sz="0" w:space="0" w:color="auto"/>
            <w:bottom w:val="none" w:sz="0" w:space="0" w:color="auto"/>
            <w:right w:val="none" w:sz="0" w:space="0" w:color="auto"/>
          </w:divBdr>
          <w:divsChild>
            <w:div w:id="1965114811">
              <w:marLeft w:val="0"/>
              <w:marRight w:val="0"/>
              <w:marTop w:val="0"/>
              <w:marBottom w:val="0"/>
              <w:divBdr>
                <w:top w:val="none" w:sz="0" w:space="0" w:color="auto"/>
                <w:left w:val="none" w:sz="0" w:space="0" w:color="auto"/>
                <w:bottom w:val="none" w:sz="0" w:space="0" w:color="auto"/>
                <w:right w:val="none" w:sz="0" w:space="0" w:color="auto"/>
              </w:divBdr>
              <w:divsChild>
                <w:div w:id="422839199">
                  <w:marLeft w:val="0"/>
                  <w:marRight w:val="0"/>
                  <w:marTop w:val="0"/>
                  <w:marBottom w:val="0"/>
                  <w:divBdr>
                    <w:top w:val="none" w:sz="0" w:space="0" w:color="auto"/>
                    <w:left w:val="none" w:sz="0" w:space="0" w:color="auto"/>
                    <w:bottom w:val="none" w:sz="0" w:space="0" w:color="auto"/>
                    <w:right w:val="none" w:sz="0" w:space="0" w:color="auto"/>
                  </w:divBdr>
                  <w:divsChild>
                    <w:div w:id="1786383638">
                      <w:marLeft w:val="0"/>
                      <w:marRight w:val="0"/>
                      <w:marTop w:val="0"/>
                      <w:marBottom w:val="0"/>
                      <w:divBdr>
                        <w:top w:val="none" w:sz="0" w:space="0" w:color="auto"/>
                        <w:left w:val="none" w:sz="0" w:space="0" w:color="auto"/>
                        <w:bottom w:val="none" w:sz="0" w:space="0" w:color="auto"/>
                        <w:right w:val="none" w:sz="0" w:space="0" w:color="auto"/>
                      </w:divBdr>
                      <w:divsChild>
                        <w:div w:id="1080325785">
                          <w:marLeft w:val="0"/>
                          <w:marRight w:val="0"/>
                          <w:marTop w:val="0"/>
                          <w:marBottom w:val="0"/>
                          <w:divBdr>
                            <w:top w:val="none" w:sz="0" w:space="0" w:color="auto"/>
                            <w:left w:val="none" w:sz="0" w:space="0" w:color="auto"/>
                            <w:bottom w:val="none" w:sz="0" w:space="0" w:color="auto"/>
                            <w:right w:val="none" w:sz="0" w:space="0" w:color="auto"/>
                          </w:divBdr>
                          <w:divsChild>
                            <w:div w:id="35155867">
                              <w:marLeft w:val="0"/>
                              <w:marRight w:val="0"/>
                              <w:marTop w:val="0"/>
                              <w:marBottom w:val="0"/>
                              <w:divBdr>
                                <w:top w:val="none" w:sz="0" w:space="0" w:color="auto"/>
                                <w:left w:val="none" w:sz="0" w:space="0" w:color="auto"/>
                                <w:bottom w:val="none" w:sz="0" w:space="0" w:color="auto"/>
                                <w:right w:val="none" w:sz="0" w:space="0" w:color="auto"/>
                              </w:divBdr>
                              <w:divsChild>
                                <w:div w:id="57019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362305">
      <w:bodyDiv w:val="1"/>
      <w:marLeft w:val="0"/>
      <w:marRight w:val="0"/>
      <w:marTop w:val="0"/>
      <w:marBottom w:val="0"/>
      <w:divBdr>
        <w:top w:val="none" w:sz="0" w:space="0" w:color="auto"/>
        <w:left w:val="none" w:sz="0" w:space="0" w:color="auto"/>
        <w:bottom w:val="none" w:sz="0" w:space="0" w:color="auto"/>
        <w:right w:val="none" w:sz="0" w:space="0" w:color="auto"/>
      </w:divBdr>
      <w:divsChild>
        <w:div w:id="686520163">
          <w:marLeft w:val="0"/>
          <w:marRight w:val="0"/>
          <w:marTop w:val="0"/>
          <w:marBottom w:val="0"/>
          <w:divBdr>
            <w:top w:val="none" w:sz="0" w:space="0" w:color="auto"/>
            <w:left w:val="none" w:sz="0" w:space="0" w:color="auto"/>
            <w:bottom w:val="none" w:sz="0" w:space="0" w:color="auto"/>
            <w:right w:val="none" w:sz="0" w:space="0" w:color="auto"/>
          </w:divBdr>
          <w:divsChild>
            <w:div w:id="987518956">
              <w:marLeft w:val="0"/>
              <w:marRight w:val="0"/>
              <w:marTop w:val="0"/>
              <w:marBottom w:val="0"/>
              <w:divBdr>
                <w:top w:val="none" w:sz="0" w:space="0" w:color="auto"/>
                <w:left w:val="none" w:sz="0" w:space="0" w:color="auto"/>
                <w:bottom w:val="none" w:sz="0" w:space="0" w:color="auto"/>
                <w:right w:val="none" w:sz="0" w:space="0" w:color="auto"/>
              </w:divBdr>
              <w:divsChild>
                <w:div w:id="2142073835">
                  <w:marLeft w:val="0"/>
                  <w:marRight w:val="0"/>
                  <w:marTop w:val="0"/>
                  <w:marBottom w:val="0"/>
                  <w:divBdr>
                    <w:top w:val="none" w:sz="0" w:space="0" w:color="auto"/>
                    <w:left w:val="none" w:sz="0" w:space="0" w:color="auto"/>
                    <w:bottom w:val="none" w:sz="0" w:space="0" w:color="auto"/>
                    <w:right w:val="none" w:sz="0" w:space="0" w:color="auto"/>
                  </w:divBdr>
                  <w:divsChild>
                    <w:div w:id="1316690475">
                      <w:marLeft w:val="0"/>
                      <w:marRight w:val="0"/>
                      <w:marTop w:val="0"/>
                      <w:marBottom w:val="0"/>
                      <w:divBdr>
                        <w:top w:val="none" w:sz="0" w:space="0" w:color="auto"/>
                        <w:left w:val="none" w:sz="0" w:space="0" w:color="auto"/>
                        <w:bottom w:val="none" w:sz="0" w:space="0" w:color="auto"/>
                        <w:right w:val="none" w:sz="0" w:space="0" w:color="auto"/>
                      </w:divBdr>
                      <w:divsChild>
                        <w:div w:id="861435811">
                          <w:marLeft w:val="0"/>
                          <w:marRight w:val="0"/>
                          <w:marTop w:val="0"/>
                          <w:marBottom w:val="0"/>
                          <w:divBdr>
                            <w:top w:val="none" w:sz="0" w:space="0" w:color="auto"/>
                            <w:left w:val="none" w:sz="0" w:space="0" w:color="auto"/>
                            <w:bottom w:val="none" w:sz="0" w:space="0" w:color="auto"/>
                            <w:right w:val="none" w:sz="0" w:space="0" w:color="auto"/>
                          </w:divBdr>
                          <w:divsChild>
                            <w:div w:id="336150664">
                              <w:marLeft w:val="0"/>
                              <w:marRight w:val="0"/>
                              <w:marTop w:val="0"/>
                              <w:marBottom w:val="0"/>
                              <w:divBdr>
                                <w:top w:val="none" w:sz="0" w:space="0" w:color="auto"/>
                                <w:left w:val="none" w:sz="0" w:space="0" w:color="auto"/>
                                <w:bottom w:val="none" w:sz="0" w:space="0" w:color="auto"/>
                                <w:right w:val="none" w:sz="0" w:space="0" w:color="auto"/>
                              </w:divBdr>
                              <w:divsChild>
                                <w:div w:id="383407109">
                                  <w:marLeft w:val="75"/>
                                  <w:marRight w:val="0"/>
                                  <w:marTop w:val="150"/>
                                  <w:marBottom w:val="150"/>
                                  <w:divBdr>
                                    <w:top w:val="none" w:sz="0" w:space="0" w:color="auto"/>
                                    <w:left w:val="none" w:sz="0" w:space="0" w:color="auto"/>
                                    <w:bottom w:val="none" w:sz="0" w:space="0" w:color="auto"/>
                                    <w:right w:val="none" w:sz="0" w:space="0" w:color="auto"/>
                                  </w:divBdr>
                                </w:div>
                                <w:div w:id="171615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4636556">
      <w:bodyDiv w:val="1"/>
      <w:marLeft w:val="0"/>
      <w:marRight w:val="0"/>
      <w:marTop w:val="0"/>
      <w:marBottom w:val="0"/>
      <w:divBdr>
        <w:top w:val="none" w:sz="0" w:space="0" w:color="auto"/>
        <w:left w:val="none" w:sz="0" w:space="0" w:color="auto"/>
        <w:bottom w:val="none" w:sz="0" w:space="0" w:color="auto"/>
        <w:right w:val="none" w:sz="0" w:space="0" w:color="auto"/>
      </w:divBdr>
      <w:divsChild>
        <w:div w:id="1766421847">
          <w:marLeft w:val="0"/>
          <w:marRight w:val="0"/>
          <w:marTop w:val="0"/>
          <w:marBottom w:val="0"/>
          <w:divBdr>
            <w:top w:val="none" w:sz="0" w:space="0" w:color="auto"/>
            <w:left w:val="none" w:sz="0" w:space="0" w:color="auto"/>
            <w:bottom w:val="none" w:sz="0" w:space="0" w:color="auto"/>
            <w:right w:val="none" w:sz="0" w:space="0" w:color="auto"/>
          </w:divBdr>
          <w:divsChild>
            <w:div w:id="292954093">
              <w:marLeft w:val="0"/>
              <w:marRight w:val="0"/>
              <w:marTop w:val="0"/>
              <w:marBottom w:val="0"/>
              <w:divBdr>
                <w:top w:val="none" w:sz="0" w:space="0" w:color="auto"/>
                <w:left w:val="none" w:sz="0" w:space="0" w:color="auto"/>
                <w:bottom w:val="none" w:sz="0" w:space="0" w:color="auto"/>
                <w:right w:val="none" w:sz="0" w:space="0" w:color="auto"/>
              </w:divBdr>
              <w:divsChild>
                <w:div w:id="1285848076">
                  <w:marLeft w:val="0"/>
                  <w:marRight w:val="0"/>
                  <w:marTop w:val="0"/>
                  <w:marBottom w:val="0"/>
                  <w:divBdr>
                    <w:top w:val="none" w:sz="0" w:space="0" w:color="auto"/>
                    <w:left w:val="none" w:sz="0" w:space="0" w:color="auto"/>
                    <w:bottom w:val="none" w:sz="0" w:space="0" w:color="auto"/>
                    <w:right w:val="none" w:sz="0" w:space="0" w:color="auto"/>
                  </w:divBdr>
                  <w:divsChild>
                    <w:div w:id="628511852">
                      <w:marLeft w:val="0"/>
                      <w:marRight w:val="0"/>
                      <w:marTop w:val="0"/>
                      <w:marBottom w:val="0"/>
                      <w:divBdr>
                        <w:top w:val="none" w:sz="0" w:space="0" w:color="auto"/>
                        <w:left w:val="none" w:sz="0" w:space="0" w:color="auto"/>
                        <w:bottom w:val="none" w:sz="0" w:space="0" w:color="auto"/>
                        <w:right w:val="none" w:sz="0" w:space="0" w:color="auto"/>
                      </w:divBdr>
                      <w:divsChild>
                        <w:div w:id="462041653">
                          <w:marLeft w:val="0"/>
                          <w:marRight w:val="0"/>
                          <w:marTop w:val="0"/>
                          <w:marBottom w:val="0"/>
                          <w:divBdr>
                            <w:top w:val="none" w:sz="0" w:space="0" w:color="auto"/>
                            <w:left w:val="none" w:sz="0" w:space="0" w:color="auto"/>
                            <w:bottom w:val="none" w:sz="0" w:space="0" w:color="auto"/>
                            <w:right w:val="none" w:sz="0" w:space="0" w:color="auto"/>
                          </w:divBdr>
                          <w:divsChild>
                            <w:div w:id="355815624">
                              <w:marLeft w:val="0"/>
                              <w:marRight w:val="0"/>
                              <w:marTop w:val="0"/>
                              <w:marBottom w:val="0"/>
                              <w:divBdr>
                                <w:top w:val="none" w:sz="0" w:space="0" w:color="auto"/>
                                <w:left w:val="none" w:sz="0" w:space="0" w:color="auto"/>
                                <w:bottom w:val="none" w:sz="0" w:space="0" w:color="auto"/>
                                <w:right w:val="none" w:sz="0" w:space="0" w:color="auto"/>
                              </w:divBdr>
                              <w:divsChild>
                                <w:div w:id="949553831">
                                  <w:marLeft w:val="0"/>
                                  <w:marRight w:val="0"/>
                                  <w:marTop w:val="0"/>
                                  <w:marBottom w:val="0"/>
                                  <w:divBdr>
                                    <w:top w:val="none" w:sz="0" w:space="0" w:color="auto"/>
                                    <w:left w:val="none" w:sz="0" w:space="0" w:color="auto"/>
                                    <w:bottom w:val="none" w:sz="0" w:space="0" w:color="auto"/>
                                    <w:right w:val="none" w:sz="0" w:space="0" w:color="auto"/>
                                  </w:divBdr>
                                </w:div>
                                <w:div w:id="196557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7450353">
      <w:bodyDiv w:val="1"/>
      <w:marLeft w:val="0"/>
      <w:marRight w:val="0"/>
      <w:marTop w:val="0"/>
      <w:marBottom w:val="0"/>
      <w:divBdr>
        <w:top w:val="none" w:sz="0" w:space="0" w:color="auto"/>
        <w:left w:val="none" w:sz="0" w:space="0" w:color="auto"/>
        <w:bottom w:val="none" w:sz="0" w:space="0" w:color="auto"/>
        <w:right w:val="none" w:sz="0" w:space="0" w:color="auto"/>
      </w:divBdr>
      <w:divsChild>
        <w:div w:id="2097706104">
          <w:marLeft w:val="0"/>
          <w:marRight w:val="0"/>
          <w:marTop w:val="0"/>
          <w:marBottom w:val="0"/>
          <w:divBdr>
            <w:top w:val="none" w:sz="0" w:space="0" w:color="auto"/>
            <w:left w:val="none" w:sz="0" w:space="0" w:color="auto"/>
            <w:bottom w:val="none" w:sz="0" w:space="0" w:color="auto"/>
            <w:right w:val="none" w:sz="0" w:space="0" w:color="auto"/>
          </w:divBdr>
          <w:divsChild>
            <w:div w:id="676078424">
              <w:marLeft w:val="0"/>
              <w:marRight w:val="0"/>
              <w:marTop w:val="0"/>
              <w:marBottom w:val="0"/>
              <w:divBdr>
                <w:top w:val="none" w:sz="0" w:space="0" w:color="auto"/>
                <w:left w:val="none" w:sz="0" w:space="0" w:color="auto"/>
                <w:bottom w:val="none" w:sz="0" w:space="0" w:color="auto"/>
                <w:right w:val="none" w:sz="0" w:space="0" w:color="auto"/>
              </w:divBdr>
              <w:divsChild>
                <w:div w:id="1450858540">
                  <w:marLeft w:val="0"/>
                  <w:marRight w:val="0"/>
                  <w:marTop w:val="0"/>
                  <w:marBottom w:val="0"/>
                  <w:divBdr>
                    <w:top w:val="none" w:sz="0" w:space="0" w:color="auto"/>
                    <w:left w:val="none" w:sz="0" w:space="0" w:color="auto"/>
                    <w:bottom w:val="none" w:sz="0" w:space="0" w:color="auto"/>
                    <w:right w:val="none" w:sz="0" w:space="0" w:color="auto"/>
                  </w:divBdr>
                  <w:divsChild>
                    <w:div w:id="2146921435">
                      <w:marLeft w:val="0"/>
                      <w:marRight w:val="0"/>
                      <w:marTop w:val="0"/>
                      <w:marBottom w:val="0"/>
                      <w:divBdr>
                        <w:top w:val="none" w:sz="0" w:space="0" w:color="auto"/>
                        <w:left w:val="none" w:sz="0" w:space="0" w:color="auto"/>
                        <w:bottom w:val="none" w:sz="0" w:space="0" w:color="auto"/>
                        <w:right w:val="none" w:sz="0" w:space="0" w:color="auto"/>
                      </w:divBdr>
                      <w:divsChild>
                        <w:div w:id="728184826">
                          <w:marLeft w:val="0"/>
                          <w:marRight w:val="0"/>
                          <w:marTop w:val="0"/>
                          <w:marBottom w:val="0"/>
                          <w:divBdr>
                            <w:top w:val="none" w:sz="0" w:space="0" w:color="auto"/>
                            <w:left w:val="none" w:sz="0" w:space="0" w:color="auto"/>
                            <w:bottom w:val="none" w:sz="0" w:space="0" w:color="auto"/>
                            <w:right w:val="none" w:sz="0" w:space="0" w:color="auto"/>
                          </w:divBdr>
                          <w:divsChild>
                            <w:div w:id="61411784">
                              <w:marLeft w:val="0"/>
                              <w:marRight w:val="0"/>
                              <w:marTop w:val="0"/>
                              <w:marBottom w:val="0"/>
                              <w:divBdr>
                                <w:top w:val="none" w:sz="0" w:space="0" w:color="auto"/>
                                <w:left w:val="none" w:sz="0" w:space="0" w:color="auto"/>
                                <w:bottom w:val="none" w:sz="0" w:space="0" w:color="auto"/>
                                <w:right w:val="none" w:sz="0" w:space="0" w:color="auto"/>
                              </w:divBdr>
                              <w:divsChild>
                                <w:div w:id="1323313327">
                                  <w:marLeft w:val="75"/>
                                  <w:marRight w:val="0"/>
                                  <w:marTop w:val="150"/>
                                  <w:marBottom w:val="150"/>
                                  <w:divBdr>
                                    <w:top w:val="none" w:sz="0" w:space="0" w:color="auto"/>
                                    <w:left w:val="none" w:sz="0" w:space="0" w:color="auto"/>
                                    <w:bottom w:val="none" w:sz="0" w:space="0" w:color="auto"/>
                                    <w:right w:val="none" w:sz="0" w:space="0" w:color="auto"/>
                                  </w:divBdr>
                                </w:div>
                                <w:div w:id="15604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4543099">
      <w:bodyDiv w:val="1"/>
      <w:marLeft w:val="0"/>
      <w:marRight w:val="0"/>
      <w:marTop w:val="0"/>
      <w:marBottom w:val="0"/>
      <w:divBdr>
        <w:top w:val="none" w:sz="0" w:space="0" w:color="auto"/>
        <w:left w:val="none" w:sz="0" w:space="0" w:color="auto"/>
        <w:bottom w:val="none" w:sz="0" w:space="0" w:color="auto"/>
        <w:right w:val="none" w:sz="0" w:space="0" w:color="auto"/>
      </w:divBdr>
      <w:divsChild>
        <w:div w:id="483356111">
          <w:marLeft w:val="0"/>
          <w:marRight w:val="0"/>
          <w:marTop w:val="0"/>
          <w:marBottom w:val="0"/>
          <w:divBdr>
            <w:top w:val="none" w:sz="0" w:space="0" w:color="auto"/>
            <w:left w:val="none" w:sz="0" w:space="0" w:color="auto"/>
            <w:bottom w:val="none" w:sz="0" w:space="0" w:color="auto"/>
            <w:right w:val="none" w:sz="0" w:space="0" w:color="auto"/>
          </w:divBdr>
          <w:divsChild>
            <w:div w:id="2010525523">
              <w:marLeft w:val="0"/>
              <w:marRight w:val="0"/>
              <w:marTop w:val="0"/>
              <w:marBottom w:val="0"/>
              <w:divBdr>
                <w:top w:val="none" w:sz="0" w:space="0" w:color="auto"/>
                <w:left w:val="none" w:sz="0" w:space="0" w:color="auto"/>
                <w:bottom w:val="none" w:sz="0" w:space="0" w:color="auto"/>
                <w:right w:val="none" w:sz="0" w:space="0" w:color="auto"/>
              </w:divBdr>
              <w:divsChild>
                <w:div w:id="1145511988">
                  <w:marLeft w:val="0"/>
                  <w:marRight w:val="0"/>
                  <w:marTop w:val="0"/>
                  <w:marBottom w:val="0"/>
                  <w:divBdr>
                    <w:top w:val="none" w:sz="0" w:space="0" w:color="auto"/>
                    <w:left w:val="none" w:sz="0" w:space="0" w:color="auto"/>
                    <w:bottom w:val="none" w:sz="0" w:space="0" w:color="auto"/>
                    <w:right w:val="none" w:sz="0" w:space="0" w:color="auto"/>
                  </w:divBdr>
                  <w:divsChild>
                    <w:div w:id="892231011">
                      <w:marLeft w:val="0"/>
                      <w:marRight w:val="0"/>
                      <w:marTop w:val="0"/>
                      <w:marBottom w:val="0"/>
                      <w:divBdr>
                        <w:top w:val="none" w:sz="0" w:space="0" w:color="auto"/>
                        <w:left w:val="none" w:sz="0" w:space="0" w:color="auto"/>
                        <w:bottom w:val="none" w:sz="0" w:space="0" w:color="auto"/>
                        <w:right w:val="none" w:sz="0" w:space="0" w:color="auto"/>
                      </w:divBdr>
                      <w:divsChild>
                        <w:div w:id="869420976">
                          <w:marLeft w:val="0"/>
                          <w:marRight w:val="0"/>
                          <w:marTop w:val="0"/>
                          <w:marBottom w:val="0"/>
                          <w:divBdr>
                            <w:top w:val="none" w:sz="0" w:space="0" w:color="auto"/>
                            <w:left w:val="none" w:sz="0" w:space="0" w:color="auto"/>
                            <w:bottom w:val="none" w:sz="0" w:space="0" w:color="auto"/>
                            <w:right w:val="none" w:sz="0" w:space="0" w:color="auto"/>
                          </w:divBdr>
                          <w:divsChild>
                            <w:div w:id="2036812012">
                              <w:marLeft w:val="0"/>
                              <w:marRight w:val="0"/>
                              <w:marTop w:val="0"/>
                              <w:marBottom w:val="0"/>
                              <w:divBdr>
                                <w:top w:val="none" w:sz="0" w:space="0" w:color="auto"/>
                                <w:left w:val="none" w:sz="0" w:space="0" w:color="auto"/>
                                <w:bottom w:val="none" w:sz="0" w:space="0" w:color="auto"/>
                                <w:right w:val="none" w:sz="0" w:space="0" w:color="auto"/>
                              </w:divBdr>
                              <w:divsChild>
                                <w:div w:id="33654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4006244">
      <w:bodyDiv w:val="1"/>
      <w:marLeft w:val="0"/>
      <w:marRight w:val="0"/>
      <w:marTop w:val="0"/>
      <w:marBottom w:val="0"/>
      <w:divBdr>
        <w:top w:val="none" w:sz="0" w:space="0" w:color="auto"/>
        <w:left w:val="none" w:sz="0" w:space="0" w:color="auto"/>
        <w:bottom w:val="none" w:sz="0" w:space="0" w:color="auto"/>
        <w:right w:val="none" w:sz="0" w:space="0" w:color="auto"/>
      </w:divBdr>
      <w:divsChild>
        <w:div w:id="1118597057">
          <w:marLeft w:val="0"/>
          <w:marRight w:val="0"/>
          <w:marTop w:val="0"/>
          <w:marBottom w:val="0"/>
          <w:divBdr>
            <w:top w:val="none" w:sz="0" w:space="0" w:color="auto"/>
            <w:left w:val="none" w:sz="0" w:space="0" w:color="auto"/>
            <w:bottom w:val="none" w:sz="0" w:space="0" w:color="auto"/>
            <w:right w:val="none" w:sz="0" w:space="0" w:color="auto"/>
          </w:divBdr>
          <w:divsChild>
            <w:div w:id="2046130710">
              <w:marLeft w:val="0"/>
              <w:marRight w:val="0"/>
              <w:marTop w:val="0"/>
              <w:marBottom w:val="0"/>
              <w:divBdr>
                <w:top w:val="none" w:sz="0" w:space="0" w:color="auto"/>
                <w:left w:val="none" w:sz="0" w:space="0" w:color="auto"/>
                <w:bottom w:val="none" w:sz="0" w:space="0" w:color="auto"/>
                <w:right w:val="none" w:sz="0" w:space="0" w:color="auto"/>
              </w:divBdr>
              <w:divsChild>
                <w:div w:id="1761680873">
                  <w:marLeft w:val="0"/>
                  <w:marRight w:val="0"/>
                  <w:marTop w:val="0"/>
                  <w:marBottom w:val="0"/>
                  <w:divBdr>
                    <w:top w:val="none" w:sz="0" w:space="0" w:color="auto"/>
                    <w:left w:val="none" w:sz="0" w:space="0" w:color="auto"/>
                    <w:bottom w:val="none" w:sz="0" w:space="0" w:color="auto"/>
                    <w:right w:val="none" w:sz="0" w:space="0" w:color="auto"/>
                  </w:divBdr>
                  <w:divsChild>
                    <w:div w:id="329255479">
                      <w:marLeft w:val="0"/>
                      <w:marRight w:val="0"/>
                      <w:marTop w:val="0"/>
                      <w:marBottom w:val="0"/>
                      <w:divBdr>
                        <w:top w:val="none" w:sz="0" w:space="0" w:color="auto"/>
                        <w:left w:val="none" w:sz="0" w:space="0" w:color="auto"/>
                        <w:bottom w:val="none" w:sz="0" w:space="0" w:color="auto"/>
                        <w:right w:val="none" w:sz="0" w:space="0" w:color="auto"/>
                      </w:divBdr>
                      <w:divsChild>
                        <w:div w:id="1420978320">
                          <w:marLeft w:val="0"/>
                          <w:marRight w:val="0"/>
                          <w:marTop w:val="0"/>
                          <w:marBottom w:val="0"/>
                          <w:divBdr>
                            <w:top w:val="none" w:sz="0" w:space="0" w:color="auto"/>
                            <w:left w:val="none" w:sz="0" w:space="0" w:color="auto"/>
                            <w:bottom w:val="none" w:sz="0" w:space="0" w:color="auto"/>
                            <w:right w:val="none" w:sz="0" w:space="0" w:color="auto"/>
                          </w:divBdr>
                          <w:divsChild>
                            <w:div w:id="1155607651">
                              <w:marLeft w:val="0"/>
                              <w:marRight w:val="0"/>
                              <w:marTop w:val="0"/>
                              <w:marBottom w:val="0"/>
                              <w:divBdr>
                                <w:top w:val="none" w:sz="0" w:space="0" w:color="auto"/>
                                <w:left w:val="none" w:sz="0" w:space="0" w:color="auto"/>
                                <w:bottom w:val="none" w:sz="0" w:space="0" w:color="auto"/>
                                <w:right w:val="none" w:sz="0" w:space="0" w:color="auto"/>
                              </w:divBdr>
                              <w:divsChild>
                                <w:div w:id="39944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2531501">
      <w:bodyDiv w:val="1"/>
      <w:marLeft w:val="0"/>
      <w:marRight w:val="0"/>
      <w:marTop w:val="0"/>
      <w:marBottom w:val="0"/>
      <w:divBdr>
        <w:top w:val="none" w:sz="0" w:space="0" w:color="auto"/>
        <w:left w:val="none" w:sz="0" w:space="0" w:color="auto"/>
        <w:bottom w:val="none" w:sz="0" w:space="0" w:color="auto"/>
        <w:right w:val="none" w:sz="0" w:space="0" w:color="auto"/>
      </w:divBdr>
      <w:divsChild>
        <w:div w:id="2020502255">
          <w:marLeft w:val="0"/>
          <w:marRight w:val="0"/>
          <w:marTop w:val="0"/>
          <w:marBottom w:val="0"/>
          <w:divBdr>
            <w:top w:val="none" w:sz="0" w:space="0" w:color="auto"/>
            <w:left w:val="none" w:sz="0" w:space="0" w:color="auto"/>
            <w:bottom w:val="none" w:sz="0" w:space="0" w:color="auto"/>
            <w:right w:val="none" w:sz="0" w:space="0" w:color="auto"/>
          </w:divBdr>
          <w:divsChild>
            <w:div w:id="1729691878">
              <w:marLeft w:val="0"/>
              <w:marRight w:val="0"/>
              <w:marTop w:val="0"/>
              <w:marBottom w:val="0"/>
              <w:divBdr>
                <w:top w:val="none" w:sz="0" w:space="0" w:color="auto"/>
                <w:left w:val="none" w:sz="0" w:space="0" w:color="auto"/>
                <w:bottom w:val="none" w:sz="0" w:space="0" w:color="auto"/>
                <w:right w:val="none" w:sz="0" w:space="0" w:color="auto"/>
              </w:divBdr>
              <w:divsChild>
                <w:div w:id="441461552">
                  <w:marLeft w:val="0"/>
                  <w:marRight w:val="0"/>
                  <w:marTop w:val="0"/>
                  <w:marBottom w:val="0"/>
                  <w:divBdr>
                    <w:top w:val="none" w:sz="0" w:space="0" w:color="auto"/>
                    <w:left w:val="none" w:sz="0" w:space="0" w:color="auto"/>
                    <w:bottom w:val="none" w:sz="0" w:space="0" w:color="auto"/>
                    <w:right w:val="none" w:sz="0" w:space="0" w:color="auto"/>
                  </w:divBdr>
                  <w:divsChild>
                    <w:div w:id="1283146320">
                      <w:marLeft w:val="0"/>
                      <w:marRight w:val="0"/>
                      <w:marTop w:val="0"/>
                      <w:marBottom w:val="0"/>
                      <w:divBdr>
                        <w:top w:val="none" w:sz="0" w:space="0" w:color="auto"/>
                        <w:left w:val="none" w:sz="0" w:space="0" w:color="auto"/>
                        <w:bottom w:val="none" w:sz="0" w:space="0" w:color="auto"/>
                        <w:right w:val="none" w:sz="0" w:space="0" w:color="auto"/>
                      </w:divBdr>
                      <w:divsChild>
                        <w:div w:id="189757167">
                          <w:marLeft w:val="0"/>
                          <w:marRight w:val="0"/>
                          <w:marTop w:val="0"/>
                          <w:marBottom w:val="0"/>
                          <w:divBdr>
                            <w:top w:val="none" w:sz="0" w:space="0" w:color="auto"/>
                            <w:left w:val="none" w:sz="0" w:space="0" w:color="auto"/>
                            <w:bottom w:val="none" w:sz="0" w:space="0" w:color="auto"/>
                            <w:right w:val="none" w:sz="0" w:space="0" w:color="auto"/>
                          </w:divBdr>
                          <w:divsChild>
                            <w:div w:id="32585585">
                              <w:marLeft w:val="0"/>
                              <w:marRight w:val="0"/>
                              <w:marTop w:val="0"/>
                              <w:marBottom w:val="0"/>
                              <w:divBdr>
                                <w:top w:val="none" w:sz="0" w:space="0" w:color="auto"/>
                                <w:left w:val="none" w:sz="0" w:space="0" w:color="auto"/>
                                <w:bottom w:val="none" w:sz="0" w:space="0" w:color="auto"/>
                                <w:right w:val="none" w:sz="0" w:space="0" w:color="auto"/>
                              </w:divBdr>
                              <w:divsChild>
                                <w:div w:id="120024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0323247">
      <w:bodyDiv w:val="1"/>
      <w:marLeft w:val="0"/>
      <w:marRight w:val="0"/>
      <w:marTop w:val="0"/>
      <w:marBottom w:val="0"/>
      <w:divBdr>
        <w:top w:val="none" w:sz="0" w:space="0" w:color="auto"/>
        <w:left w:val="none" w:sz="0" w:space="0" w:color="auto"/>
        <w:bottom w:val="none" w:sz="0" w:space="0" w:color="auto"/>
        <w:right w:val="none" w:sz="0" w:space="0" w:color="auto"/>
      </w:divBdr>
      <w:divsChild>
        <w:div w:id="822812000">
          <w:marLeft w:val="0"/>
          <w:marRight w:val="0"/>
          <w:marTop w:val="0"/>
          <w:marBottom w:val="0"/>
          <w:divBdr>
            <w:top w:val="none" w:sz="0" w:space="0" w:color="auto"/>
            <w:left w:val="none" w:sz="0" w:space="0" w:color="auto"/>
            <w:bottom w:val="none" w:sz="0" w:space="0" w:color="auto"/>
            <w:right w:val="none" w:sz="0" w:space="0" w:color="auto"/>
          </w:divBdr>
          <w:divsChild>
            <w:div w:id="1398626405">
              <w:marLeft w:val="0"/>
              <w:marRight w:val="0"/>
              <w:marTop w:val="0"/>
              <w:marBottom w:val="0"/>
              <w:divBdr>
                <w:top w:val="none" w:sz="0" w:space="0" w:color="auto"/>
                <w:left w:val="none" w:sz="0" w:space="0" w:color="auto"/>
                <w:bottom w:val="none" w:sz="0" w:space="0" w:color="auto"/>
                <w:right w:val="none" w:sz="0" w:space="0" w:color="auto"/>
              </w:divBdr>
              <w:divsChild>
                <w:div w:id="1558855406">
                  <w:marLeft w:val="0"/>
                  <w:marRight w:val="0"/>
                  <w:marTop w:val="0"/>
                  <w:marBottom w:val="0"/>
                  <w:divBdr>
                    <w:top w:val="none" w:sz="0" w:space="0" w:color="auto"/>
                    <w:left w:val="none" w:sz="0" w:space="0" w:color="auto"/>
                    <w:bottom w:val="none" w:sz="0" w:space="0" w:color="auto"/>
                    <w:right w:val="none" w:sz="0" w:space="0" w:color="auto"/>
                  </w:divBdr>
                  <w:divsChild>
                    <w:div w:id="1865820435">
                      <w:marLeft w:val="0"/>
                      <w:marRight w:val="0"/>
                      <w:marTop w:val="0"/>
                      <w:marBottom w:val="0"/>
                      <w:divBdr>
                        <w:top w:val="none" w:sz="0" w:space="0" w:color="auto"/>
                        <w:left w:val="none" w:sz="0" w:space="0" w:color="auto"/>
                        <w:bottom w:val="none" w:sz="0" w:space="0" w:color="auto"/>
                        <w:right w:val="none" w:sz="0" w:space="0" w:color="auto"/>
                      </w:divBdr>
                      <w:divsChild>
                        <w:div w:id="325597010">
                          <w:marLeft w:val="0"/>
                          <w:marRight w:val="0"/>
                          <w:marTop w:val="0"/>
                          <w:marBottom w:val="0"/>
                          <w:divBdr>
                            <w:top w:val="none" w:sz="0" w:space="0" w:color="auto"/>
                            <w:left w:val="none" w:sz="0" w:space="0" w:color="auto"/>
                            <w:bottom w:val="none" w:sz="0" w:space="0" w:color="auto"/>
                            <w:right w:val="none" w:sz="0" w:space="0" w:color="auto"/>
                          </w:divBdr>
                          <w:divsChild>
                            <w:div w:id="1375885278">
                              <w:marLeft w:val="0"/>
                              <w:marRight w:val="0"/>
                              <w:marTop w:val="0"/>
                              <w:marBottom w:val="0"/>
                              <w:divBdr>
                                <w:top w:val="none" w:sz="0" w:space="0" w:color="auto"/>
                                <w:left w:val="none" w:sz="0" w:space="0" w:color="auto"/>
                                <w:bottom w:val="none" w:sz="0" w:space="0" w:color="auto"/>
                                <w:right w:val="none" w:sz="0" w:space="0" w:color="auto"/>
                              </w:divBdr>
                              <w:divsChild>
                                <w:div w:id="321935139">
                                  <w:marLeft w:val="0"/>
                                  <w:marRight w:val="0"/>
                                  <w:marTop w:val="0"/>
                                  <w:marBottom w:val="0"/>
                                  <w:divBdr>
                                    <w:top w:val="none" w:sz="0" w:space="0" w:color="auto"/>
                                    <w:left w:val="none" w:sz="0" w:space="0" w:color="auto"/>
                                    <w:bottom w:val="none" w:sz="0" w:space="0" w:color="auto"/>
                                    <w:right w:val="none" w:sz="0" w:space="0" w:color="auto"/>
                                  </w:divBdr>
                                  <w:divsChild>
                                    <w:div w:id="456527145">
                                      <w:marLeft w:val="0"/>
                                      <w:marRight w:val="0"/>
                                      <w:marTop w:val="0"/>
                                      <w:marBottom w:val="0"/>
                                      <w:divBdr>
                                        <w:top w:val="none" w:sz="0" w:space="0" w:color="auto"/>
                                        <w:left w:val="none" w:sz="0" w:space="0" w:color="auto"/>
                                        <w:bottom w:val="none" w:sz="0" w:space="0" w:color="auto"/>
                                        <w:right w:val="none" w:sz="0" w:space="0" w:color="auto"/>
                                      </w:divBdr>
                                      <w:divsChild>
                                        <w:div w:id="1852260865">
                                          <w:marLeft w:val="0"/>
                                          <w:marRight w:val="0"/>
                                          <w:marTop w:val="0"/>
                                          <w:marBottom w:val="0"/>
                                          <w:divBdr>
                                            <w:top w:val="none" w:sz="0" w:space="0" w:color="auto"/>
                                            <w:left w:val="none" w:sz="0" w:space="0" w:color="auto"/>
                                            <w:bottom w:val="none" w:sz="0" w:space="0" w:color="auto"/>
                                            <w:right w:val="none" w:sz="0" w:space="0" w:color="auto"/>
                                          </w:divBdr>
                                        </w:div>
                                        <w:div w:id="1865971230">
                                          <w:marLeft w:val="0"/>
                                          <w:marRight w:val="0"/>
                                          <w:marTop w:val="0"/>
                                          <w:marBottom w:val="0"/>
                                          <w:divBdr>
                                            <w:top w:val="none" w:sz="0" w:space="0" w:color="auto"/>
                                            <w:left w:val="none" w:sz="0" w:space="0" w:color="auto"/>
                                            <w:bottom w:val="none" w:sz="0" w:space="0" w:color="auto"/>
                                            <w:right w:val="none" w:sz="0" w:space="0" w:color="auto"/>
                                          </w:divBdr>
                                          <w:divsChild>
                                            <w:div w:id="1886484615">
                                              <w:marLeft w:val="0"/>
                                              <w:marRight w:val="0"/>
                                              <w:marTop w:val="0"/>
                                              <w:marBottom w:val="0"/>
                                              <w:divBdr>
                                                <w:top w:val="none" w:sz="0" w:space="0" w:color="auto"/>
                                                <w:left w:val="none" w:sz="0" w:space="0" w:color="auto"/>
                                                <w:bottom w:val="none" w:sz="0" w:space="0" w:color="auto"/>
                                                <w:right w:val="none" w:sz="0" w:space="0" w:color="auto"/>
                                              </w:divBdr>
                                              <w:divsChild>
                                                <w:div w:id="137917054">
                                                  <w:marLeft w:val="0"/>
                                                  <w:marRight w:val="0"/>
                                                  <w:marTop w:val="0"/>
                                                  <w:marBottom w:val="0"/>
                                                  <w:divBdr>
                                                    <w:top w:val="none" w:sz="0" w:space="0" w:color="auto"/>
                                                    <w:left w:val="none" w:sz="0" w:space="0" w:color="auto"/>
                                                    <w:bottom w:val="none" w:sz="0" w:space="0" w:color="auto"/>
                                                    <w:right w:val="none" w:sz="0" w:space="0" w:color="auto"/>
                                                  </w:divBdr>
                                                  <w:divsChild>
                                                    <w:div w:id="1425569814">
                                                      <w:marLeft w:val="0"/>
                                                      <w:marRight w:val="0"/>
                                                      <w:marTop w:val="0"/>
                                                      <w:marBottom w:val="0"/>
                                                      <w:divBdr>
                                                        <w:top w:val="none" w:sz="0" w:space="0" w:color="auto"/>
                                                        <w:left w:val="none" w:sz="0" w:space="0" w:color="auto"/>
                                                        <w:bottom w:val="none" w:sz="0" w:space="0" w:color="auto"/>
                                                        <w:right w:val="none" w:sz="0" w:space="0" w:color="auto"/>
                                                      </w:divBdr>
                                                      <w:divsChild>
                                                        <w:div w:id="103057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712786">
                                      <w:marLeft w:val="0"/>
                                      <w:marRight w:val="0"/>
                                      <w:marTop w:val="0"/>
                                      <w:marBottom w:val="0"/>
                                      <w:divBdr>
                                        <w:top w:val="none" w:sz="0" w:space="0" w:color="auto"/>
                                        <w:left w:val="none" w:sz="0" w:space="0" w:color="auto"/>
                                        <w:bottom w:val="none" w:sz="0" w:space="0" w:color="auto"/>
                                        <w:right w:val="none" w:sz="0" w:space="0" w:color="auto"/>
                                      </w:divBdr>
                                      <w:divsChild>
                                        <w:div w:id="1282494997">
                                          <w:marLeft w:val="0"/>
                                          <w:marRight w:val="0"/>
                                          <w:marTop w:val="0"/>
                                          <w:marBottom w:val="0"/>
                                          <w:divBdr>
                                            <w:top w:val="none" w:sz="0" w:space="0" w:color="auto"/>
                                            <w:left w:val="none" w:sz="0" w:space="0" w:color="auto"/>
                                            <w:bottom w:val="none" w:sz="0" w:space="0" w:color="auto"/>
                                            <w:right w:val="none" w:sz="0" w:space="0" w:color="auto"/>
                                          </w:divBdr>
                                          <w:divsChild>
                                            <w:div w:id="1309017057">
                                              <w:marLeft w:val="0"/>
                                              <w:marRight w:val="0"/>
                                              <w:marTop w:val="0"/>
                                              <w:marBottom w:val="0"/>
                                              <w:divBdr>
                                                <w:top w:val="none" w:sz="0" w:space="0" w:color="auto"/>
                                                <w:left w:val="none" w:sz="0" w:space="0" w:color="auto"/>
                                                <w:bottom w:val="none" w:sz="0" w:space="0" w:color="auto"/>
                                                <w:right w:val="none" w:sz="0" w:space="0" w:color="auto"/>
                                              </w:divBdr>
                                              <w:divsChild>
                                                <w:div w:id="944505381">
                                                  <w:marLeft w:val="0"/>
                                                  <w:marRight w:val="0"/>
                                                  <w:marTop w:val="0"/>
                                                  <w:marBottom w:val="0"/>
                                                  <w:divBdr>
                                                    <w:top w:val="none" w:sz="0" w:space="0" w:color="auto"/>
                                                    <w:left w:val="none" w:sz="0" w:space="0" w:color="auto"/>
                                                    <w:bottom w:val="none" w:sz="0" w:space="0" w:color="auto"/>
                                                    <w:right w:val="none" w:sz="0" w:space="0" w:color="auto"/>
                                                  </w:divBdr>
                                                  <w:divsChild>
                                                    <w:div w:id="1710645303">
                                                      <w:marLeft w:val="0"/>
                                                      <w:marRight w:val="0"/>
                                                      <w:marTop w:val="0"/>
                                                      <w:marBottom w:val="0"/>
                                                      <w:divBdr>
                                                        <w:top w:val="none" w:sz="0" w:space="0" w:color="auto"/>
                                                        <w:left w:val="none" w:sz="0" w:space="0" w:color="auto"/>
                                                        <w:bottom w:val="none" w:sz="0" w:space="0" w:color="auto"/>
                                                        <w:right w:val="none" w:sz="0" w:space="0" w:color="auto"/>
                                                      </w:divBdr>
                                                      <w:divsChild>
                                                        <w:div w:id="164319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76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07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063049">
      <w:bodyDiv w:val="1"/>
      <w:marLeft w:val="0"/>
      <w:marRight w:val="0"/>
      <w:marTop w:val="0"/>
      <w:marBottom w:val="0"/>
      <w:divBdr>
        <w:top w:val="none" w:sz="0" w:space="0" w:color="auto"/>
        <w:left w:val="none" w:sz="0" w:space="0" w:color="auto"/>
        <w:bottom w:val="none" w:sz="0" w:space="0" w:color="auto"/>
        <w:right w:val="none" w:sz="0" w:space="0" w:color="auto"/>
      </w:divBdr>
      <w:divsChild>
        <w:div w:id="893391416">
          <w:marLeft w:val="0"/>
          <w:marRight w:val="0"/>
          <w:marTop w:val="0"/>
          <w:marBottom w:val="0"/>
          <w:divBdr>
            <w:top w:val="none" w:sz="0" w:space="0" w:color="auto"/>
            <w:left w:val="none" w:sz="0" w:space="0" w:color="auto"/>
            <w:bottom w:val="none" w:sz="0" w:space="0" w:color="auto"/>
            <w:right w:val="none" w:sz="0" w:space="0" w:color="auto"/>
          </w:divBdr>
          <w:divsChild>
            <w:div w:id="2074697656">
              <w:marLeft w:val="0"/>
              <w:marRight w:val="0"/>
              <w:marTop w:val="0"/>
              <w:marBottom w:val="0"/>
              <w:divBdr>
                <w:top w:val="none" w:sz="0" w:space="0" w:color="auto"/>
                <w:left w:val="none" w:sz="0" w:space="0" w:color="auto"/>
                <w:bottom w:val="none" w:sz="0" w:space="0" w:color="auto"/>
                <w:right w:val="none" w:sz="0" w:space="0" w:color="auto"/>
              </w:divBdr>
              <w:divsChild>
                <w:div w:id="1661348817">
                  <w:marLeft w:val="0"/>
                  <w:marRight w:val="0"/>
                  <w:marTop w:val="0"/>
                  <w:marBottom w:val="0"/>
                  <w:divBdr>
                    <w:top w:val="none" w:sz="0" w:space="0" w:color="auto"/>
                    <w:left w:val="none" w:sz="0" w:space="0" w:color="auto"/>
                    <w:bottom w:val="none" w:sz="0" w:space="0" w:color="auto"/>
                    <w:right w:val="none" w:sz="0" w:space="0" w:color="auto"/>
                  </w:divBdr>
                  <w:divsChild>
                    <w:div w:id="507909955">
                      <w:marLeft w:val="0"/>
                      <w:marRight w:val="0"/>
                      <w:marTop w:val="0"/>
                      <w:marBottom w:val="0"/>
                      <w:divBdr>
                        <w:top w:val="none" w:sz="0" w:space="0" w:color="auto"/>
                        <w:left w:val="none" w:sz="0" w:space="0" w:color="auto"/>
                        <w:bottom w:val="none" w:sz="0" w:space="0" w:color="auto"/>
                        <w:right w:val="none" w:sz="0" w:space="0" w:color="auto"/>
                      </w:divBdr>
                      <w:divsChild>
                        <w:div w:id="1873299181">
                          <w:marLeft w:val="0"/>
                          <w:marRight w:val="0"/>
                          <w:marTop w:val="0"/>
                          <w:marBottom w:val="0"/>
                          <w:divBdr>
                            <w:top w:val="none" w:sz="0" w:space="0" w:color="auto"/>
                            <w:left w:val="none" w:sz="0" w:space="0" w:color="auto"/>
                            <w:bottom w:val="none" w:sz="0" w:space="0" w:color="auto"/>
                            <w:right w:val="none" w:sz="0" w:space="0" w:color="auto"/>
                          </w:divBdr>
                          <w:divsChild>
                            <w:div w:id="64111263">
                              <w:marLeft w:val="0"/>
                              <w:marRight w:val="0"/>
                              <w:marTop w:val="0"/>
                              <w:marBottom w:val="0"/>
                              <w:divBdr>
                                <w:top w:val="none" w:sz="0" w:space="0" w:color="auto"/>
                                <w:left w:val="none" w:sz="0" w:space="0" w:color="auto"/>
                                <w:bottom w:val="none" w:sz="0" w:space="0" w:color="auto"/>
                                <w:right w:val="none" w:sz="0" w:space="0" w:color="auto"/>
                              </w:divBdr>
                              <w:divsChild>
                                <w:div w:id="21732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1957957">
      <w:bodyDiv w:val="1"/>
      <w:marLeft w:val="0"/>
      <w:marRight w:val="0"/>
      <w:marTop w:val="0"/>
      <w:marBottom w:val="0"/>
      <w:divBdr>
        <w:top w:val="none" w:sz="0" w:space="0" w:color="auto"/>
        <w:left w:val="none" w:sz="0" w:space="0" w:color="auto"/>
        <w:bottom w:val="none" w:sz="0" w:space="0" w:color="auto"/>
        <w:right w:val="none" w:sz="0" w:space="0" w:color="auto"/>
      </w:divBdr>
      <w:divsChild>
        <w:div w:id="1665820485">
          <w:marLeft w:val="0"/>
          <w:marRight w:val="0"/>
          <w:marTop w:val="0"/>
          <w:marBottom w:val="0"/>
          <w:divBdr>
            <w:top w:val="none" w:sz="0" w:space="0" w:color="auto"/>
            <w:left w:val="none" w:sz="0" w:space="0" w:color="auto"/>
            <w:bottom w:val="none" w:sz="0" w:space="0" w:color="auto"/>
            <w:right w:val="none" w:sz="0" w:space="0" w:color="auto"/>
          </w:divBdr>
          <w:divsChild>
            <w:div w:id="1092438137">
              <w:marLeft w:val="0"/>
              <w:marRight w:val="0"/>
              <w:marTop w:val="0"/>
              <w:marBottom w:val="0"/>
              <w:divBdr>
                <w:top w:val="none" w:sz="0" w:space="0" w:color="auto"/>
                <w:left w:val="none" w:sz="0" w:space="0" w:color="auto"/>
                <w:bottom w:val="none" w:sz="0" w:space="0" w:color="auto"/>
                <w:right w:val="none" w:sz="0" w:space="0" w:color="auto"/>
              </w:divBdr>
              <w:divsChild>
                <w:div w:id="191771543">
                  <w:marLeft w:val="0"/>
                  <w:marRight w:val="0"/>
                  <w:marTop w:val="0"/>
                  <w:marBottom w:val="0"/>
                  <w:divBdr>
                    <w:top w:val="none" w:sz="0" w:space="0" w:color="auto"/>
                    <w:left w:val="none" w:sz="0" w:space="0" w:color="auto"/>
                    <w:bottom w:val="none" w:sz="0" w:space="0" w:color="auto"/>
                    <w:right w:val="none" w:sz="0" w:space="0" w:color="auto"/>
                  </w:divBdr>
                  <w:divsChild>
                    <w:div w:id="1247498546">
                      <w:marLeft w:val="0"/>
                      <w:marRight w:val="0"/>
                      <w:marTop w:val="0"/>
                      <w:marBottom w:val="0"/>
                      <w:divBdr>
                        <w:top w:val="none" w:sz="0" w:space="0" w:color="auto"/>
                        <w:left w:val="none" w:sz="0" w:space="0" w:color="auto"/>
                        <w:bottom w:val="none" w:sz="0" w:space="0" w:color="auto"/>
                        <w:right w:val="none" w:sz="0" w:space="0" w:color="auto"/>
                      </w:divBdr>
                      <w:divsChild>
                        <w:div w:id="46104296">
                          <w:marLeft w:val="0"/>
                          <w:marRight w:val="0"/>
                          <w:marTop w:val="0"/>
                          <w:marBottom w:val="0"/>
                          <w:divBdr>
                            <w:top w:val="none" w:sz="0" w:space="0" w:color="auto"/>
                            <w:left w:val="none" w:sz="0" w:space="0" w:color="auto"/>
                            <w:bottom w:val="none" w:sz="0" w:space="0" w:color="auto"/>
                            <w:right w:val="none" w:sz="0" w:space="0" w:color="auto"/>
                          </w:divBdr>
                          <w:divsChild>
                            <w:div w:id="1770348921">
                              <w:marLeft w:val="0"/>
                              <w:marRight w:val="0"/>
                              <w:marTop w:val="0"/>
                              <w:marBottom w:val="0"/>
                              <w:divBdr>
                                <w:top w:val="none" w:sz="0" w:space="0" w:color="auto"/>
                                <w:left w:val="none" w:sz="0" w:space="0" w:color="auto"/>
                                <w:bottom w:val="none" w:sz="0" w:space="0" w:color="auto"/>
                                <w:right w:val="none" w:sz="0" w:space="0" w:color="auto"/>
                              </w:divBdr>
                              <w:divsChild>
                                <w:div w:id="32461229">
                                  <w:marLeft w:val="0"/>
                                  <w:marRight w:val="0"/>
                                  <w:marTop w:val="0"/>
                                  <w:marBottom w:val="0"/>
                                  <w:divBdr>
                                    <w:top w:val="none" w:sz="0" w:space="0" w:color="auto"/>
                                    <w:left w:val="none" w:sz="0" w:space="0" w:color="auto"/>
                                    <w:bottom w:val="none" w:sz="0" w:space="0" w:color="auto"/>
                                    <w:right w:val="none" w:sz="0" w:space="0" w:color="auto"/>
                                  </w:divBdr>
                                </w:div>
                                <w:div w:id="84478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www.emedicinehealth.com/script/main/art.asp?articlekey=2133" TargetMode="External"/><Relationship Id="rId21" Type="http://schemas.openxmlformats.org/officeDocument/2006/relationships/hyperlink" Target="http://www.emedicinehealth.com/script/main/art.asp?articlekey=6534" TargetMode="External"/><Relationship Id="rId42" Type="http://schemas.openxmlformats.org/officeDocument/2006/relationships/hyperlink" Target="http://www.emedicinehealth.com/script/main/art.asp?articlekey=11056" TargetMode="External"/><Relationship Id="rId63" Type="http://schemas.openxmlformats.org/officeDocument/2006/relationships/hyperlink" Target="http://www.emedicinehealth.com/script/main/art.asp?articlekey=33422" TargetMode="External"/><Relationship Id="rId84" Type="http://schemas.openxmlformats.org/officeDocument/2006/relationships/hyperlink" Target="http://www.emedicinehealth.com/script/main/art.asp?articlekey=15380" TargetMode="External"/><Relationship Id="rId138" Type="http://schemas.openxmlformats.org/officeDocument/2006/relationships/hyperlink" Target="http://www.emedicinehealth.com/script/main/art.asp?articlekey=8739" TargetMode="External"/><Relationship Id="rId159" Type="http://schemas.openxmlformats.org/officeDocument/2006/relationships/hyperlink" Target="http://www.emedicinehealth.com/script/main/art.asp?articlekey=6257" TargetMode="External"/><Relationship Id="rId170" Type="http://schemas.openxmlformats.org/officeDocument/2006/relationships/hyperlink" Target="http://www.emedicinehealth.com/script/main/art.asp?articlekey=12416" TargetMode="External"/><Relationship Id="rId191" Type="http://schemas.openxmlformats.org/officeDocument/2006/relationships/hyperlink" Target="http://www.emedicinehealth.com/script/main/art.asp?articlekey=26706" TargetMode="External"/><Relationship Id="rId205" Type="http://schemas.openxmlformats.org/officeDocument/2006/relationships/hyperlink" Target="http://www.emedicinehealth.com/script/main/art.asp?articlekey=8061" TargetMode="External"/><Relationship Id="rId226" Type="http://schemas.openxmlformats.org/officeDocument/2006/relationships/hyperlink" Target="http://www.emedicinehealth.com/script/main/art.asp?articlekey=21288" TargetMode="External"/><Relationship Id="rId107" Type="http://schemas.openxmlformats.org/officeDocument/2006/relationships/hyperlink" Target="http://www.emedicinehealth.com/script/main/art.asp?articlekey=4179" TargetMode="External"/><Relationship Id="rId11" Type="http://schemas.openxmlformats.org/officeDocument/2006/relationships/hyperlink" Target="http://www.emedicinehealth.com/script/main/art.asp?articlekey=5828" TargetMode="External"/><Relationship Id="rId32" Type="http://schemas.openxmlformats.org/officeDocument/2006/relationships/hyperlink" Target="http://www.emedicinehealth.com/script/main/art.asp?articlekey=2544" TargetMode="External"/><Relationship Id="rId53" Type="http://schemas.openxmlformats.org/officeDocument/2006/relationships/hyperlink" Target="http://www.emedicinehealth.com/script/main/art.asp?articlekey=59301" TargetMode="External"/><Relationship Id="rId74" Type="http://schemas.openxmlformats.org/officeDocument/2006/relationships/hyperlink" Target="http://www.emedicinehealth.com/script/main/art.asp?articlekey=4135" TargetMode="External"/><Relationship Id="rId128" Type="http://schemas.openxmlformats.org/officeDocument/2006/relationships/hyperlink" Target="http://www.emedicinehealth.com/script/main/art.asp?articlekey=101913" TargetMode="External"/><Relationship Id="rId149" Type="http://schemas.openxmlformats.org/officeDocument/2006/relationships/hyperlink" Target="http://www.emedicinehealth.com/script/main/art.asp?articlekey=3579" TargetMode="External"/><Relationship Id="rId5" Type="http://schemas.openxmlformats.org/officeDocument/2006/relationships/hyperlink" Target="http://www.emedicinehealth.com/script/main/art.asp?articlekey=81548" TargetMode="External"/><Relationship Id="rId95" Type="http://schemas.openxmlformats.org/officeDocument/2006/relationships/hyperlink" Target="http://www.emedicinehealth.com/script/main/art.asp?articlekey=5255" TargetMode="External"/><Relationship Id="rId160" Type="http://schemas.openxmlformats.org/officeDocument/2006/relationships/hyperlink" Target="http://www.emedicinehealth.com/script/main/art.asp?articlekey=5997" TargetMode="External"/><Relationship Id="rId181" Type="http://schemas.openxmlformats.org/officeDocument/2006/relationships/hyperlink" Target="http://www.emedicinehealth.com/script/main/art.asp?articlekey=4765" TargetMode="External"/><Relationship Id="rId216" Type="http://schemas.openxmlformats.org/officeDocument/2006/relationships/hyperlink" Target="http://www.emedicinehealth.com/script/main/art.asp?articlekey=4060" TargetMode="External"/><Relationship Id="rId237" Type="http://schemas.openxmlformats.org/officeDocument/2006/relationships/hyperlink" Target="http://www.emedicinehealth.com/script/main/art.asp?articlekey=98554" TargetMode="External"/><Relationship Id="rId22" Type="http://schemas.openxmlformats.org/officeDocument/2006/relationships/hyperlink" Target="http://www.emedicinehealth.com/script/main/art.asp?articlekey=3527" TargetMode="External"/><Relationship Id="rId43" Type="http://schemas.openxmlformats.org/officeDocument/2006/relationships/hyperlink" Target="http://www.emedicinehealth.com/script/main/art.asp?articlekey=2885" TargetMode="External"/><Relationship Id="rId64" Type="http://schemas.openxmlformats.org/officeDocument/2006/relationships/hyperlink" Target="http://www.emedicinehealth.com/script/main/art.asp?articlekey=53392" TargetMode="External"/><Relationship Id="rId118" Type="http://schemas.openxmlformats.org/officeDocument/2006/relationships/hyperlink" Target="http://www.emedicinehealth.com/script/main/art.asp?articlekey=5560" TargetMode="External"/><Relationship Id="rId139" Type="http://schemas.openxmlformats.org/officeDocument/2006/relationships/hyperlink" Target="http://www.emedicinehealth.com/script/main/art.asp?articlekey=53393" TargetMode="External"/><Relationship Id="rId85" Type="http://schemas.openxmlformats.org/officeDocument/2006/relationships/hyperlink" Target="http://www.emedicinehealth.com/script/main/art.asp?articlekey=151188" TargetMode="External"/><Relationship Id="rId150" Type="http://schemas.openxmlformats.org/officeDocument/2006/relationships/hyperlink" Target="http://www.emedicinehealth.com/script/main/art.asp?articlekey=20587" TargetMode="External"/><Relationship Id="rId171" Type="http://schemas.openxmlformats.org/officeDocument/2006/relationships/hyperlink" Target="http://www.emedicinehealth.com/script/main/art.asp?articlekey=23596" TargetMode="External"/><Relationship Id="rId192" Type="http://schemas.openxmlformats.org/officeDocument/2006/relationships/hyperlink" Target="http://www.emedicinehealth.com/script/main/art.asp?articlekey=5382" TargetMode="External"/><Relationship Id="rId206" Type="http://schemas.openxmlformats.org/officeDocument/2006/relationships/hyperlink" Target="http://www.emedicinehealth.com/script/main/art.asp?articlekey=6054" TargetMode="External"/><Relationship Id="rId227" Type="http://schemas.openxmlformats.org/officeDocument/2006/relationships/hyperlink" Target="http://www.emedicinehealth.com/script/main/art.asp?articlekey=15039" TargetMode="External"/><Relationship Id="rId12" Type="http://schemas.openxmlformats.org/officeDocument/2006/relationships/hyperlink" Target="http://www.emedicinehealth.com/script/main/art.asp?articlekey=33836" TargetMode="External"/><Relationship Id="rId33" Type="http://schemas.openxmlformats.org/officeDocument/2006/relationships/hyperlink" Target="http://www.emedicinehealth.com/script/main/art.asp?articlekey=2163" TargetMode="External"/><Relationship Id="rId108" Type="http://schemas.openxmlformats.org/officeDocument/2006/relationships/hyperlink" Target="http://www.emedicinehealth.com/script/main/art.asp?articlekey=10681" TargetMode="External"/><Relationship Id="rId129" Type="http://schemas.openxmlformats.org/officeDocument/2006/relationships/hyperlink" Target="http://www.emedicinehealth.com/script/main/art.asp?articlekey=102774" TargetMode="External"/><Relationship Id="rId54" Type="http://schemas.openxmlformats.org/officeDocument/2006/relationships/hyperlink" Target="http://www.emedicinehealth.com/script/main/art.asp?articlekey=7232" TargetMode="External"/><Relationship Id="rId75" Type="http://schemas.openxmlformats.org/officeDocument/2006/relationships/hyperlink" Target="http://www.emedicinehealth.com/script/main/art.asp?articlekey=4375" TargetMode="External"/><Relationship Id="rId96" Type="http://schemas.openxmlformats.org/officeDocument/2006/relationships/hyperlink" Target="http://www.emedicinehealth.com/script/main/art.asp?articlekey=10897" TargetMode="External"/><Relationship Id="rId140" Type="http://schemas.openxmlformats.org/officeDocument/2006/relationships/hyperlink" Target="http://www.emedicinehealth.com/script/main/art.asp?articlekey=102964" TargetMode="External"/><Relationship Id="rId161" Type="http://schemas.openxmlformats.org/officeDocument/2006/relationships/hyperlink" Target="http://www.emedicinehealth.com/script/main/art.asp?articlekey=11087" TargetMode="External"/><Relationship Id="rId182" Type="http://schemas.openxmlformats.org/officeDocument/2006/relationships/hyperlink" Target="http://www.emedicinehealth.com/script/main/art.asp?articlekey=2803" TargetMode="External"/><Relationship Id="rId217" Type="http://schemas.openxmlformats.org/officeDocument/2006/relationships/hyperlink" Target="http://www.emedicinehealth.com/script/main/art.asp?articlekey=58704" TargetMode="External"/><Relationship Id="rId6" Type="http://schemas.openxmlformats.org/officeDocument/2006/relationships/hyperlink" Target="http://www.emedicinehealth.com/script/main/art.asp?articlekey=81548" TargetMode="External"/><Relationship Id="rId238" Type="http://schemas.openxmlformats.org/officeDocument/2006/relationships/hyperlink" Target="http://www.emedicinehealth.com/script/main/art.asp?articlekey=10960" TargetMode="External"/><Relationship Id="rId23" Type="http://schemas.openxmlformats.org/officeDocument/2006/relationships/hyperlink" Target="http://www.emedicinehealth.com/script/main/art.asp?articlekey=58878" TargetMode="External"/><Relationship Id="rId119" Type="http://schemas.openxmlformats.org/officeDocument/2006/relationships/hyperlink" Target="http://www.emedicinehealth.com/script/main/art.asp?articlekey=6259" TargetMode="External"/><Relationship Id="rId44" Type="http://schemas.openxmlformats.org/officeDocument/2006/relationships/hyperlink" Target="http://www.emedicinehealth.com/script/main/art.asp?articlekey=2886" TargetMode="External"/><Relationship Id="rId65" Type="http://schemas.openxmlformats.org/officeDocument/2006/relationships/hyperlink" Target="http://www.emedicinehealth.com/script/main/art.asp?articlekey=25977" TargetMode="External"/><Relationship Id="rId86" Type="http://schemas.openxmlformats.org/officeDocument/2006/relationships/hyperlink" Target="http://www.emedicinehealth.com/script/main/art.asp?articlekey=151188" TargetMode="External"/><Relationship Id="rId130" Type="http://schemas.openxmlformats.org/officeDocument/2006/relationships/hyperlink" Target="http://www.emedicinehealth.com/script/main/art.asp?articlekey=2416" TargetMode="External"/><Relationship Id="rId151" Type="http://schemas.openxmlformats.org/officeDocument/2006/relationships/hyperlink" Target="http://www.emedicinehealth.com/script/main/art.asp?articlekey=53394" TargetMode="External"/><Relationship Id="rId172" Type="http://schemas.openxmlformats.org/officeDocument/2006/relationships/hyperlink" Target="http://www.emedicinehealth.com/script/main/art.asp?articlekey=8146" TargetMode="External"/><Relationship Id="rId193" Type="http://schemas.openxmlformats.org/officeDocument/2006/relationships/hyperlink" Target="http://www.emedicinehealth.com/script/main/art.asp?articlekey=88489" TargetMode="External"/><Relationship Id="rId207" Type="http://schemas.openxmlformats.org/officeDocument/2006/relationships/hyperlink" Target="http://www.emedicinehealth.com/script/main/art.asp?articlekey=5825" TargetMode="External"/><Relationship Id="rId228" Type="http://schemas.openxmlformats.org/officeDocument/2006/relationships/hyperlink" Target="http://www.emedicinehealth.com/script/main/art.asp?articlekey=58964" TargetMode="External"/><Relationship Id="rId13" Type="http://schemas.openxmlformats.org/officeDocument/2006/relationships/hyperlink" Target="http://www.emedicinehealth.com/script/main/art.asp?articlekey=18548" TargetMode="External"/><Relationship Id="rId109" Type="http://schemas.openxmlformats.org/officeDocument/2006/relationships/hyperlink" Target="http://www.emedicinehealth.com/script/main/art.asp?articlekey=2516" TargetMode="External"/><Relationship Id="rId34" Type="http://schemas.openxmlformats.org/officeDocument/2006/relationships/hyperlink" Target="http://www.emedicinehealth.com/script/main/art.asp?articlekey=4209" TargetMode="External"/><Relationship Id="rId55" Type="http://schemas.openxmlformats.org/officeDocument/2006/relationships/hyperlink" Target="http://www.emedicinehealth.com/script/main/art.asp?articlekey=26114" TargetMode="External"/><Relationship Id="rId76" Type="http://schemas.openxmlformats.org/officeDocument/2006/relationships/hyperlink" Target="http://www.emedicinehealth.com/script/main/art.asp?articlekey=110395" TargetMode="External"/><Relationship Id="rId97" Type="http://schemas.openxmlformats.org/officeDocument/2006/relationships/hyperlink" Target="http://www.emedicinehealth.com/script/main/art.asp?articlekey=10695" TargetMode="External"/><Relationship Id="rId120" Type="http://schemas.openxmlformats.org/officeDocument/2006/relationships/hyperlink" Target="http://www.emedicinehealth.com/script/main/art.asp?articlekey=2508" TargetMode="External"/><Relationship Id="rId141" Type="http://schemas.openxmlformats.org/officeDocument/2006/relationships/hyperlink" Target="http://www.emedicinehealth.com/script/main/art.asp?articlekey=5292" TargetMode="External"/><Relationship Id="rId7" Type="http://schemas.openxmlformats.org/officeDocument/2006/relationships/hyperlink" Target="http://www.emedicinehealth.com/script/main/art.asp?articlekey=81556" TargetMode="External"/><Relationship Id="rId162" Type="http://schemas.openxmlformats.org/officeDocument/2006/relationships/hyperlink" Target="http://www.emedicinehealth.com/script/main/art.asp?articlekey=3908" TargetMode="External"/><Relationship Id="rId183" Type="http://schemas.openxmlformats.org/officeDocument/2006/relationships/hyperlink" Target="http://www.emedicinehealth.com/script/main/art.asp?articlekey=4138" TargetMode="External"/><Relationship Id="rId218" Type="http://schemas.openxmlformats.org/officeDocument/2006/relationships/hyperlink" Target="http://www.emedicinehealth.com/script/main/art.asp?articlekey=101840" TargetMode="External"/><Relationship Id="rId239" Type="http://schemas.openxmlformats.org/officeDocument/2006/relationships/hyperlink" Target="http://www.emedicinehealth.com/script/main/art.asp?articlekey=6057" TargetMode="External"/><Relationship Id="rId24" Type="http://schemas.openxmlformats.org/officeDocument/2006/relationships/hyperlink" Target="http://www.emedicinehealth.com/script/main/art.asp?articlekey=25769" TargetMode="External"/><Relationship Id="rId45" Type="http://schemas.openxmlformats.org/officeDocument/2006/relationships/hyperlink" Target="http://www.emedicinehealth.com/script/main/art.asp?articlekey=58961" TargetMode="External"/><Relationship Id="rId66" Type="http://schemas.openxmlformats.org/officeDocument/2006/relationships/hyperlink" Target="http://www.emedicinehealth.com/script/main/art.asp?articlekey=3555" TargetMode="External"/><Relationship Id="rId87" Type="http://schemas.openxmlformats.org/officeDocument/2006/relationships/hyperlink" Target="http://www.emedicinehealth.com/script/main/art.asp?articlekey=9100" TargetMode="External"/><Relationship Id="rId110" Type="http://schemas.openxmlformats.org/officeDocument/2006/relationships/hyperlink" Target="http://www.emedicinehealth.com/script/main/art.asp?articlekey=58853" TargetMode="External"/><Relationship Id="rId131" Type="http://schemas.openxmlformats.org/officeDocument/2006/relationships/hyperlink" Target="http://www.emedicinehealth.com/script/main/art.asp?articlekey=59309" TargetMode="External"/><Relationship Id="rId152" Type="http://schemas.openxmlformats.org/officeDocument/2006/relationships/hyperlink" Target="http://www.emedicinehealth.com/script/main/art.asp?articlekey=4286" TargetMode="External"/><Relationship Id="rId173" Type="http://schemas.openxmlformats.org/officeDocument/2006/relationships/hyperlink" Target="http://www.emedicinehealth.com/script/main/art.asp?articlekey=102501" TargetMode="External"/><Relationship Id="rId194" Type="http://schemas.openxmlformats.org/officeDocument/2006/relationships/hyperlink" Target="http://www.emedicinehealth.com/script/main/art.asp?articlekey=6791" TargetMode="External"/><Relationship Id="rId208" Type="http://schemas.openxmlformats.org/officeDocument/2006/relationships/hyperlink" Target="http://www.emedicinehealth.com/script/main/art.asp?articlekey=6032" TargetMode="External"/><Relationship Id="rId229" Type="http://schemas.openxmlformats.org/officeDocument/2006/relationships/hyperlink" Target="http://www.emedicinehealth.com/script/main/art.asp?articlekey=6562" TargetMode="External"/><Relationship Id="rId240" Type="http://schemas.openxmlformats.org/officeDocument/2006/relationships/hyperlink" Target="http://www.emedicinehealth.com/script/main/art.asp?articlekey=8547" TargetMode="External"/><Relationship Id="rId14" Type="http://schemas.openxmlformats.org/officeDocument/2006/relationships/hyperlink" Target="http://www.emedicinehealth.com/script/main/art.asp?articlekey=40549" TargetMode="External"/><Relationship Id="rId35" Type="http://schemas.openxmlformats.org/officeDocument/2006/relationships/hyperlink" Target="http://www.emedicinehealth.com/script/main/art.asp?articlekey=2979" TargetMode="External"/><Relationship Id="rId56" Type="http://schemas.openxmlformats.org/officeDocument/2006/relationships/hyperlink" Target="http://www.emedicinehealth.com/script/main/art.asp?articlekey=2852" TargetMode="External"/><Relationship Id="rId77" Type="http://schemas.openxmlformats.org/officeDocument/2006/relationships/hyperlink" Target="http://www.emedicinehealth.com/script/main/art.asp?articlekey=58707" TargetMode="External"/><Relationship Id="rId100" Type="http://schemas.openxmlformats.org/officeDocument/2006/relationships/hyperlink" Target="http://www.emedicinehealth.com/script/main/art.asp?articlekey=5968" TargetMode="External"/><Relationship Id="rId8" Type="http://schemas.openxmlformats.org/officeDocument/2006/relationships/image" Target="media/image1.jpeg"/><Relationship Id="rId98" Type="http://schemas.openxmlformats.org/officeDocument/2006/relationships/hyperlink" Target="http://www.emedicinehealth.com/script/main/art.asp?articlekey=105870" TargetMode="External"/><Relationship Id="rId121" Type="http://schemas.openxmlformats.org/officeDocument/2006/relationships/hyperlink" Target="http://www.emedicinehealth.com/script/main/art.asp?articlekey=11780" TargetMode="External"/><Relationship Id="rId142" Type="http://schemas.openxmlformats.org/officeDocument/2006/relationships/hyperlink" Target="http://www.emedicinehealth.com/script/main/art.asp?articlekey=9305" TargetMode="External"/><Relationship Id="rId163" Type="http://schemas.openxmlformats.org/officeDocument/2006/relationships/hyperlink" Target="http://www.emedicinehealth.com/script/main/art.asp?articlekey=2664" TargetMode="External"/><Relationship Id="rId184" Type="http://schemas.openxmlformats.org/officeDocument/2006/relationships/hyperlink" Target="http://www.emedicinehealth.com/script/main/art.asp?articlekey=2940" TargetMode="External"/><Relationship Id="rId219" Type="http://schemas.openxmlformats.org/officeDocument/2006/relationships/hyperlink" Target="http://www.emedicinehealth.com/script/main/art.asp?articlekey=26099" TargetMode="External"/><Relationship Id="rId230" Type="http://schemas.openxmlformats.org/officeDocument/2006/relationships/hyperlink" Target="http://www.emedicinehealth.com/script/main/art.asp?articlekey=9401" TargetMode="External"/><Relationship Id="rId25" Type="http://schemas.openxmlformats.org/officeDocument/2006/relationships/hyperlink" Target="http://www.emedicinehealth.com/script/main/art.asp?articlekey=25243" TargetMode="External"/><Relationship Id="rId46" Type="http://schemas.openxmlformats.org/officeDocument/2006/relationships/hyperlink" Target="http://www.emedicinehealth.com/script/main/art.asp?articlekey=40400" TargetMode="External"/><Relationship Id="rId67" Type="http://schemas.openxmlformats.org/officeDocument/2006/relationships/hyperlink" Target="http://www.emedicinehealth.com/script/main/art.asp?articlekey=18956" TargetMode="External"/><Relationship Id="rId88" Type="http://schemas.openxmlformats.org/officeDocument/2006/relationships/hyperlink" Target="http://www.emedicinehealth.com/script/main/art.asp?articlekey=19101" TargetMode="External"/><Relationship Id="rId111" Type="http://schemas.openxmlformats.org/officeDocument/2006/relationships/hyperlink" Target="http://www.emedicinehealth.com/script/main/art.asp?articlekey=2543" TargetMode="External"/><Relationship Id="rId132" Type="http://schemas.openxmlformats.org/officeDocument/2006/relationships/hyperlink" Target="http://www.emedicinehealth.com/script/main/art.asp?articlekey=5329" TargetMode="External"/><Relationship Id="rId153" Type="http://schemas.openxmlformats.org/officeDocument/2006/relationships/hyperlink" Target="http://www.emedicinehealth.com/script/main/art.asp?articlekey=103470" TargetMode="External"/><Relationship Id="rId174" Type="http://schemas.openxmlformats.org/officeDocument/2006/relationships/hyperlink" Target="http://www.emedicinehealth.com/script/main/art.asp?articlekey=21693" TargetMode="External"/><Relationship Id="rId195" Type="http://schemas.openxmlformats.org/officeDocument/2006/relationships/hyperlink" Target="http://www.emedicinehealth.com/script/main/art.asp?articlekey=4103" TargetMode="External"/><Relationship Id="rId209" Type="http://schemas.openxmlformats.org/officeDocument/2006/relationships/hyperlink" Target="http://www.emedicinehealth.com/script/main/art.asp?articlekey=11807" TargetMode="External"/><Relationship Id="rId220" Type="http://schemas.openxmlformats.org/officeDocument/2006/relationships/hyperlink" Target="http://www.emedicinehealth.com/script/main/art.asp?articlekey=110126" TargetMode="External"/><Relationship Id="rId241" Type="http://schemas.openxmlformats.org/officeDocument/2006/relationships/hyperlink" Target="http://www.emedicinehealth.com/script/main/art.asp?articlekey=6258" TargetMode="External"/><Relationship Id="rId15" Type="http://schemas.openxmlformats.org/officeDocument/2006/relationships/hyperlink" Target="http://www.emedicinehealth.com/script/main/art.asp?articlekey=11890" TargetMode="External"/><Relationship Id="rId36" Type="http://schemas.openxmlformats.org/officeDocument/2006/relationships/hyperlink" Target="http://www.emedicinehealth.com/script/main/art.asp?articlekey=5120" TargetMode="External"/><Relationship Id="rId57" Type="http://schemas.openxmlformats.org/officeDocument/2006/relationships/hyperlink" Target="http://www.emedicinehealth.com/script/main/art.asp?articlekey=58673" TargetMode="External"/><Relationship Id="rId10" Type="http://schemas.openxmlformats.org/officeDocument/2006/relationships/hyperlink" Target="http://www.emedicinehealth.com/script/main/art.asp?articlekey=24858" TargetMode="External"/><Relationship Id="rId31" Type="http://schemas.openxmlformats.org/officeDocument/2006/relationships/hyperlink" Target="http://www.emedicinehealth.com/script/main/art.asp?articlekey=59134" TargetMode="External"/><Relationship Id="rId52" Type="http://schemas.openxmlformats.org/officeDocument/2006/relationships/hyperlink" Target="http://www.emedicinehealth.com/script/main/art.asp?articlekey=19270" TargetMode="External"/><Relationship Id="rId73" Type="http://schemas.openxmlformats.org/officeDocument/2006/relationships/hyperlink" Target="http://www.emedicinehealth.com/script/main/art.asp?articlekey=2466" TargetMode="External"/><Relationship Id="rId78" Type="http://schemas.openxmlformats.org/officeDocument/2006/relationships/hyperlink" Target="http://www.emedicinehealth.com/script/main/art.asp?articlekey=97830" TargetMode="External"/><Relationship Id="rId94" Type="http://schemas.openxmlformats.org/officeDocument/2006/relationships/hyperlink" Target="http://www.emedicinehealth.com/script/main/art.asp?articlekey=15255" TargetMode="External"/><Relationship Id="rId99" Type="http://schemas.openxmlformats.org/officeDocument/2006/relationships/hyperlink" Target="http://www.emedicinehealth.com/script/main/art.asp?articlekey=6058" TargetMode="External"/><Relationship Id="rId101" Type="http://schemas.openxmlformats.org/officeDocument/2006/relationships/hyperlink" Target="http://www.emedicinehealth.com/script/main/art.asp?articlekey=13762" TargetMode="External"/><Relationship Id="rId122" Type="http://schemas.openxmlformats.org/officeDocument/2006/relationships/hyperlink" Target="http://www.emedicinehealth.com/script/main/art.asp?articlekey=86874" TargetMode="External"/><Relationship Id="rId143" Type="http://schemas.openxmlformats.org/officeDocument/2006/relationships/hyperlink" Target="http://www.emedicinehealth.com/script/main/art.asp?articlekey=3576" TargetMode="External"/><Relationship Id="rId148" Type="http://schemas.openxmlformats.org/officeDocument/2006/relationships/hyperlink" Target="http://www.emedicinehealth.com/script/main/art.asp?articlekey=58644" TargetMode="External"/><Relationship Id="rId164" Type="http://schemas.openxmlformats.org/officeDocument/2006/relationships/hyperlink" Target="http://www.emedicinehealth.com/script/main/art.asp?articlekey=23364" TargetMode="External"/><Relationship Id="rId169" Type="http://schemas.openxmlformats.org/officeDocument/2006/relationships/hyperlink" Target="http://www.emedicinehealth.com/script/main/art.asp?articlekey=59362" TargetMode="External"/><Relationship Id="rId185" Type="http://schemas.openxmlformats.org/officeDocument/2006/relationships/hyperlink" Target="http://www.emedicinehealth.com/script/main/art.asp?articlekey=4504" TargetMode="External"/><Relationship Id="rId4" Type="http://schemas.openxmlformats.org/officeDocument/2006/relationships/webSettings" Target="webSettings.xml"/><Relationship Id="rId9" Type="http://schemas.openxmlformats.org/officeDocument/2006/relationships/image" Target="http://images.emedicinehealth.com/images/port_bill.jpg" TargetMode="External"/><Relationship Id="rId180" Type="http://schemas.openxmlformats.org/officeDocument/2006/relationships/hyperlink" Target="http://www.emedicinehealth.com/script/main/art.asp?articlekey=24599" TargetMode="External"/><Relationship Id="rId210" Type="http://schemas.openxmlformats.org/officeDocument/2006/relationships/hyperlink" Target="http://www.emedicinehealth.com/script/main/art.asp?articlekey=5983" TargetMode="External"/><Relationship Id="rId215" Type="http://schemas.openxmlformats.org/officeDocument/2006/relationships/hyperlink" Target="http://www.emedicinehealth.com/script/main/art.asp?articlekey=15508" TargetMode="External"/><Relationship Id="rId236" Type="http://schemas.openxmlformats.org/officeDocument/2006/relationships/hyperlink" Target="http://www.emedicinehealth.com/script/main/art.asp?articlekey=59373" TargetMode="External"/><Relationship Id="rId26" Type="http://schemas.openxmlformats.org/officeDocument/2006/relationships/hyperlink" Target="http://www.emedicinehealth.com/script/main/art.asp?articlekey=3400" TargetMode="External"/><Relationship Id="rId231" Type="http://schemas.openxmlformats.org/officeDocument/2006/relationships/hyperlink" Target="http://www.emedicinehealth.com/script/main/art.asp?articlekey=25440" TargetMode="External"/><Relationship Id="rId47" Type="http://schemas.openxmlformats.org/officeDocument/2006/relationships/hyperlink" Target="http://www.emedicinehealth.com/script/main/art.asp?articlekey=4162" TargetMode="External"/><Relationship Id="rId68" Type="http://schemas.openxmlformats.org/officeDocument/2006/relationships/hyperlink" Target="http://www.emedicinehealth.com/script/main/art.asp?articlekey=58801" TargetMode="External"/><Relationship Id="rId89" Type="http://schemas.openxmlformats.org/officeDocument/2006/relationships/hyperlink" Target="http://www.emedicinehealth.com/script/main/art.asp?articlekey=8121" TargetMode="External"/><Relationship Id="rId112" Type="http://schemas.openxmlformats.org/officeDocument/2006/relationships/hyperlink" Target="http://www.emedicinehealth.com/script/main/art.asp?articlekey=15917" TargetMode="External"/><Relationship Id="rId133" Type="http://schemas.openxmlformats.org/officeDocument/2006/relationships/hyperlink" Target="http://www.emedicinehealth.com/script/main/art.asp?articlekey=6912" TargetMode="External"/><Relationship Id="rId154" Type="http://schemas.openxmlformats.org/officeDocument/2006/relationships/hyperlink" Target="http://www.emedicinehealth.com/script/main/art.asp?articlekey=18238" TargetMode="External"/><Relationship Id="rId175" Type="http://schemas.openxmlformats.org/officeDocument/2006/relationships/hyperlink" Target="http://www.emedicinehealth.com/script/main/art.asp?articlekey=33356" TargetMode="External"/><Relationship Id="rId196" Type="http://schemas.openxmlformats.org/officeDocument/2006/relationships/hyperlink" Target="http://www.emedicinehealth.com/script/main/art.asp?articlekey=26655" TargetMode="External"/><Relationship Id="rId200" Type="http://schemas.openxmlformats.org/officeDocument/2006/relationships/hyperlink" Target="http://www.emedicinehealth.com/script/main/art.asp?articlekey=15211" TargetMode="External"/><Relationship Id="rId16" Type="http://schemas.openxmlformats.org/officeDocument/2006/relationships/hyperlink" Target="http://www.emedicinehealth.com/script/main/art.asp?articlekey=3273" TargetMode="External"/><Relationship Id="rId221" Type="http://schemas.openxmlformats.org/officeDocument/2006/relationships/hyperlink" Target="http://www.emedicinehealth.com/script/main/art.asp?articlekey=4468" TargetMode="External"/><Relationship Id="rId242" Type="http://schemas.openxmlformats.org/officeDocument/2006/relationships/hyperlink" Target="http://www.emedicinehealth.com/script/main/art.asp?articlekey=81548" TargetMode="External"/><Relationship Id="rId37" Type="http://schemas.openxmlformats.org/officeDocument/2006/relationships/hyperlink" Target="http://www.emedicinehealth.com/script/main/art.asp?articlekey=20218" TargetMode="External"/><Relationship Id="rId58" Type="http://schemas.openxmlformats.org/officeDocument/2006/relationships/hyperlink" Target="http://www.emedicinehealth.com/script/main/art.asp?articlekey=31474" TargetMode="External"/><Relationship Id="rId79" Type="http://schemas.openxmlformats.org/officeDocument/2006/relationships/hyperlink" Target="http://www.emedicinehealth.com/script/main/art.asp?articlekey=10375" TargetMode="External"/><Relationship Id="rId102" Type="http://schemas.openxmlformats.org/officeDocument/2006/relationships/hyperlink" Target="http://www.emedicinehealth.com/script/main/art.asp?articlekey=4212" TargetMode="External"/><Relationship Id="rId123" Type="http://schemas.openxmlformats.org/officeDocument/2006/relationships/hyperlink" Target="http://www.emedicinehealth.com/script/main/art.asp?articlekey=9969" TargetMode="External"/><Relationship Id="rId144" Type="http://schemas.openxmlformats.org/officeDocument/2006/relationships/hyperlink" Target="http://www.emedicinehealth.com/script/main/art.asp?articlekey=58750" TargetMode="External"/><Relationship Id="rId90" Type="http://schemas.openxmlformats.org/officeDocument/2006/relationships/hyperlink" Target="http://www.emedicinehealth.com/script/main/art.asp?articlekey=102507" TargetMode="External"/><Relationship Id="rId165" Type="http://schemas.openxmlformats.org/officeDocument/2006/relationships/hyperlink" Target="http://www.emedicinehealth.com/script/main/art.asp?articlekey=26231" TargetMode="External"/><Relationship Id="rId186" Type="http://schemas.openxmlformats.org/officeDocument/2006/relationships/hyperlink" Target="http://www.emedicinehealth.com/script/main/art.asp?articlekey=26656" TargetMode="External"/><Relationship Id="rId211" Type="http://schemas.openxmlformats.org/officeDocument/2006/relationships/hyperlink" Target="http://www.emedicinehealth.com/script/main/art.asp?articlekey=7824" TargetMode="External"/><Relationship Id="rId232" Type="http://schemas.openxmlformats.org/officeDocument/2006/relationships/hyperlink" Target="http://www.emedicinehealth.com/script/main/art.asp?articlekey=59400" TargetMode="External"/><Relationship Id="rId27" Type="http://schemas.openxmlformats.org/officeDocument/2006/relationships/hyperlink" Target="http://www.emedicinehealth.com/script/main/art.asp?articlekey=10796" TargetMode="External"/><Relationship Id="rId48" Type="http://schemas.openxmlformats.org/officeDocument/2006/relationships/hyperlink" Target="http://www.emedicinehealth.com/script/main/art.asp?articlekey=3425" TargetMode="External"/><Relationship Id="rId69" Type="http://schemas.openxmlformats.org/officeDocument/2006/relationships/hyperlink" Target="http://www.emedicinehealth.com/script/main/art.asp?articlekey=4510" TargetMode="External"/><Relationship Id="rId113" Type="http://schemas.openxmlformats.org/officeDocument/2006/relationships/hyperlink" Target="http://www.emedicinehealth.com/script/main/art.asp?articlekey=2735" TargetMode="External"/><Relationship Id="rId134" Type="http://schemas.openxmlformats.org/officeDocument/2006/relationships/hyperlink" Target="http://www.emedicinehealth.com/script/main/art.asp?articlekey=4464" TargetMode="External"/><Relationship Id="rId80" Type="http://schemas.openxmlformats.org/officeDocument/2006/relationships/hyperlink" Target="http://www.emedicinehealth.com/script/main/art.asp?articlekey=30900" TargetMode="External"/><Relationship Id="rId155" Type="http://schemas.openxmlformats.org/officeDocument/2006/relationships/hyperlink" Target="http://www.emedicinehealth.com/script/main/art.asp?articlekey=101047" TargetMode="External"/><Relationship Id="rId176" Type="http://schemas.openxmlformats.org/officeDocument/2006/relationships/hyperlink" Target="http://www.emedicinehealth.com/script/main/art.asp?articlekey=58853" TargetMode="External"/><Relationship Id="rId197" Type="http://schemas.openxmlformats.org/officeDocument/2006/relationships/hyperlink" Target="http://www.emedicinehealth.com/script/main/art.asp?articlekey=6408" TargetMode="External"/><Relationship Id="rId201" Type="http://schemas.openxmlformats.org/officeDocument/2006/relationships/hyperlink" Target="http://www.emedicinehealth.com/script/main/art.asp?articlekey=2655" TargetMode="External"/><Relationship Id="rId222" Type="http://schemas.openxmlformats.org/officeDocument/2006/relationships/hyperlink" Target="http://www.emedicinehealth.com/script/main/art.asp?articlekey=25405" TargetMode="External"/><Relationship Id="rId243" Type="http://schemas.openxmlformats.org/officeDocument/2006/relationships/hyperlink" Target="http://www.emedicinehealth.com/script/main/art.asp?articlekey=81556" TargetMode="External"/><Relationship Id="rId17" Type="http://schemas.openxmlformats.org/officeDocument/2006/relationships/hyperlink" Target="http://www.emedicinehealth.com/script/main/art.asp?articlekey=59375" TargetMode="External"/><Relationship Id="rId38" Type="http://schemas.openxmlformats.org/officeDocument/2006/relationships/hyperlink" Target="http://www.emedicinehealth.com/script/main/art.asp?articlekey=58881" TargetMode="External"/><Relationship Id="rId59" Type="http://schemas.openxmlformats.org/officeDocument/2006/relationships/hyperlink" Target="http://www.emedicinehealth.com/script/main/art.asp?articlekey=25008" TargetMode="External"/><Relationship Id="rId103" Type="http://schemas.openxmlformats.org/officeDocument/2006/relationships/hyperlink" Target="http://www.emedicinehealth.com/script/main/art.asp?articlekey=18882" TargetMode="External"/><Relationship Id="rId124" Type="http://schemas.openxmlformats.org/officeDocument/2006/relationships/hyperlink" Target="http://www.emedicinehealth.com/script/main/art.asp?articlekey=9970" TargetMode="External"/><Relationship Id="rId70" Type="http://schemas.openxmlformats.org/officeDocument/2006/relationships/hyperlink" Target="http://www.emedicinehealth.com/script/main/art.asp?articlekey=6139" TargetMode="External"/><Relationship Id="rId91" Type="http://schemas.openxmlformats.org/officeDocument/2006/relationships/hyperlink" Target="http://www.emedicinehealth.com/script/main/art.asp?articlekey=101867" TargetMode="External"/><Relationship Id="rId145" Type="http://schemas.openxmlformats.org/officeDocument/2006/relationships/hyperlink" Target="http://www.emedicinehealth.com/script/main/art.asp?articlekey=2502" TargetMode="External"/><Relationship Id="rId166" Type="http://schemas.openxmlformats.org/officeDocument/2006/relationships/hyperlink" Target="http://www.emedicinehealth.com/script/main/art.asp?articlekey=15037" TargetMode="External"/><Relationship Id="rId187" Type="http://schemas.openxmlformats.org/officeDocument/2006/relationships/hyperlink" Target="http://www.emedicinehealth.com/script/main/art.asp?articlekey=6499" TargetMode="External"/><Relationship Id="rId1" Type="http://schemas.openxmlformats.org/officeDocument/2006/relationships/numbering" Target="numbering.xml"/><Relationship Id="rId212" Type="http://schemas.openxmlformats.org/officeDocument/2006/relationships/hyperlink" Target="http://www.emedicinehealth.com/script/main/art.asp?articlekey=6554" TargetMode="External"/><Relationship Id="rId233" Type="http://schemas.openxmlformats.org/officeDocument/2006/relationships/hyperlink" Target="http://www.emedicinehealth.com/script/main/art.asp?articlekey=2486" TargetMode="External"/><Relationship Id="rId28" Type="http://schemas.openxmlformats.org/officeDocument/2006/relationships/hyperlink" Target="http://www.emedicinehealth.com/script/main/art.asp?articlekey=6310" TargetMode="External"/><Relationship Id="rId49" Type="http://schemas.openxmlformats.org/officeDocument/2006/relationships/hyperlink" Target="http://www.emedicinehealth.com/script/main/art.asp?articlekey=26113" TargetMode="External"/><Relationship Id="rId114" Type="http://schemas.openxmlformats.org/officeDocument/2006/relationships/hyperlink" Target="http://www.emedicinehealth.com/script/main/art.asp?articlekey=5539" TargetMode="External"/><Relationship Id="rId60" Type="http://schemas.openxmlformats.org/officeDocument/2006/relationships/hyperlink" Target="http://www.emedicinehealth.com/script/main/art.asp?articlekey=4723" TargetMode="External"/><Relationship Id="rId81" Type="http://schemas.openxmlformats.org/officeDocument/2006/relationships/hyperlink" Target="http://www.emedicinehealth.com/script/main/art.asp?articlekey=58714" TargetMode="External"/><Relationship Id="rId135" Type="http://schemas.openxmlformats.org/officeDocument/2006/relationships/hyperlink" Target="http://www.emedicinehealth.com/script/main/art.asp?articlekey=98445" TargetMode="External"/><Relationship Id="rId156" Type="http://schemas.openxmlformats.org/officeDocument/2006/relationships/hyperlink" Target="http://www.emedicinehealth.com/script/main/art.asp?articlekey=58739" TargetMode="External"/><Relationship Id="rId177" Type="http://schemas.openxmlformats.org/officeDocument/2006/relationships/hyperlink" Target="http://www.emedicinehealth.com/script/main/art.asp?articlekey=3769" TargetMode="External"/><Relationship Id="rId198" Type="http://schemas.openxmlformats.org/officeDocument/2006/relationships/hyperlink" Target="http://www.emedicinehealth.com/script/main/art.asp?articlekey=14875" TargetMode="External"/><Relationship Id="rId202" Type="http://schemas.openxmlformats.org/officeDocument/2006/relationships/hyperlink" Target="http://www.emedicinehealth.com/script/main/art.asp?articlekey=5439" TargetMode="External"/><Relationship Id="rId223" Type="http://schemas.openxmlformats.org/officeDocument/2006/relationships/hyperlink" Target="http://www.emedicinehealth.com/script/main/art.asp?articlekey=10698" TargetMode="External"/><Relationship Id="rId244" Type="http://schemas.openxmlformats.org/officeDocument/2006/relationships/fontTable" Target="fontTable.xml"/><Relationship Id="rId18" Type="http://schemas.openxmlformats.org/officeDocument/2006/relationships/hyperlink" Target="http://www.emedicinehealth.com/script/main/art.asp?articlekey=59376" TargetMode="External"/><Relationship Id="rId39" Type="http://schemas.openxmlformats.org/officeDocument/2006/relationships/hyperlink" Target="http://www.emedicinehealth.com/script/main/art.asp?articlekey=58694" TargetMode="External"/><Relationship Id="rId50" Type="http://schemas.openxmlformats.org/officeDocument/2006/relationships/hyperlink" Target="http://www.emedicinehealth.com/script/main/art.asp?articlekey=11396" TargetMode="External"/><Relationship Id="rId104" Type="http://schemas.openxmlformats.org/officeDocument/2006/relationships/hyperlink" Target="http://www.emedicinehealth.com/script/main/art.asp?articlekey=4962" TargetMode="External"/><Relationship Id="rId125" Type="http://schemas.openxmlformats.org/officeDocument/2006/relationships/hyperlink" Target="http://www.emedicinehealth.com/script/main/art.asp?articlekey=18311" TargetMode="External"/><Relationship Id="rId146" Type="http://schemas.openxmlformats.org/officeDocument/2006/relationships/hyperlink" Target="http://www.emedicinehealth.com/script/main/art.asp?articlekey=3979" TargetMode="External"/><Relationship Id="rId167" Type="http://schemas.openxmlformats.org/officeDocument/2006/relationships/hyperlink" Target="http://www.emedicinehealth.com/script/main/art.asp?articlekey=58832" TargetMode="External"/><Relationship Id="rId188" Type="http://schemas.openxmlformats.org/officeDocument/2006/relationships/hyperlink" Target="http://www.emedicinehealth.com/script/main/art.asp?articlekey=6501" TargetMode="External"/><Relationship Id="rId71" Type="http://schemas.openxmlformats.org/officeDocument/2006/relationships/hyperlink" Target="http://www.emedicinehealth.com/script/main/art.asp?articlekey=6005" TargetMode="External"/><Relationship Id="rId92" Type="http://schemas.openxmlformats.org/officeDocument/2006/relationships/hyperlink" Target="http://www.emedicinehealth.com/script/main/art.asp?articlekey=15277" TargetMode="External"/><Relationship Id="rId213" Type="http://schemas.openxmlformats.org/officeDocument/2006/relationships/hyperlink" Target="http://www.emedicinehealth.com/script/main/art.asp?articlekey=34093" TargetMode="External"/><Relationship Id="rId234" Type="http://schemas.openxmlformats.org/officeDocument/2006/relationships/hyperlink" Target="http://www.emedicinehealth.com/script/main/art.asp?articlekey=26613" TargetMode="External"/><Relationship Id="rId2" Type="http://schemas.openxmlformats.org/officeDocument/2006/relationships/styles" Target="styles.xml"/><Relationship Id="rId29" Type="http://schemas.openxmlformats.org/officeDocument/2006/relationships/hyperlink" Target="http://www.emedicinehealth.com/script/main/art.asp?articlekey=58866" TargetMode="External"/><Relationship Id="rId40" Type="http://schemas.openxmlformats.org/officeDocument/2006/relationships/hyperlink" Target="http://www.emedicinehealth.com/script/main/art.asp?articlekey=18820" TargetMode="External"/><Relationship Id="rId115" Type="http://schemas.openxmlformats.org/officeDocument/2006/relationships/hyperlink" Target="http://www.emedicinehealth.com/script/main/art.asp?articlekey=5610" TargetMode="External"/><Relationship Id="rId136" Type="http://schemas.openxmlformats.org/officeDocument/2006/relationships/hyperlink" Target="http://www.emedicinehealth.com/script/main/art.asp?articlekey=19269" TargetMode="External"/><Relationship Id="rId157" Type="http://schemas.openxmlformats.org/officeDocument/2006/relationships/hyperlink" Target="http://www.emedicinehealth.com/script/main/art.asp?articlekey=3705" TargetMode="External"/><Relationship Id="rId178" Type="http://schemas.openxmlformats.org/officeDocument/2006/relationships/hyperlink" Target="http://www.emedicinehealth.com/script/main/art.asp?articlekey=59364" TargetMode="External"/><Relationship Id="rId61" Type="http://schemas.openxmlformats.org/officeDocument/2006/relationships/hyperlink" Target="http://www.emedicinehealth.com/script/main/art.asp?articlekey=9299" TargetMode="External"/><Relationship Id="rId82" Type="http://schemas.openxmlformats.org/officeDocument/2006/relationships/hyperlink" Target="http://www.emedicinehealth.com/script/main/art.asp?articlekey=7202" TargetMode="External"/><Relationship Id="rId199" Type="http://schemas.openxmlformats.org/officeDocument/2006/relationships/hyperlink" Target="http://www.emedicinehealth.com/script/main/art.asp?articlekey=6626" TargetMode="External"/><Relationship Id="rId203" Type="http://schemas.openxmlformats.org/officeDocument/2006/relationships/hyperlink" Target="http://www.emedicinehealth.com/script/main/art.asp?articlekey=2371" TargetMode="External"/><Relationship Id="rId19" Type="http://schemas.openxmlformats.org/officeDocument/2006/relationships/hyperlink" Target="http://www.emedicinehealth.com/script/main/art.asp?articlekey=59372" TargetMode="External"/><Relationship Id="rId224" Type="http://schemas.openxmlformats.org/officeDocument/2006/relationships/hyperlink" Target="http://www.emedicinehealth.com/script/main/art.asp?articlekey=2289" TargetMode="External"/><Relationship Id="rId245" Type="http://schemas.openxmlformats.org/officeDocument/2006/relationships/theme" Target="theme/theme1.xml"/><Relationship Id="rId30" Type="http://schemas.openxmlformats.org/officeDocument/2006/relationships/hyperlink" Target="http://www.emedicinehealth.com/script/main/art.asp?articlekey=58837" TargetMode="External"/><Relationship Id="rId105" Type="http://schemas.openxmlformats.org/officeDocument/2006/relationships/hyperlink" Target="http://www.emedicinehealth.com/script/main/art.asp?articlekey=58790" TargetMode="External"/><Relationship Id="rId126" Type="http://schemas.openxmlformats.org/officeDocument/2006/relationships/hyperlink" Target="http://www.emedicinehealth.com/script/main/art.asp?articlekey=3668" TargetMode="External"/><Relationship Id="rId147" Type="http://schemas.openxmlformats.org/officeDocument/2006/relationships/hyperlink" Target="http://www.emedicinehealth.com/script/main/art.asp?articlekey=58902" TargetMode="External"/><Relationship Id="rId168" Type="http://schemas.openxmlformats.org/officeDocument/2006/relationships/hyperlink" Target="http://www.emedicinehealth.com/script/main/art.asp?articlekey=9597" TargetMode="External"/><Relationship Id="rId51" Type="http://schemas.openxmlformats.org/officeDocument/2006/relationships/hyperlink" Target="http://www.emedicinehealth.com/script/main/art.asp?articlekey=25495" TargetMode="External"/><Relationship Id="rId72" Type="http://schemas.openxmlformats.org/officeDocument/2006/relationships/hyperlink" Target="http://www.emedicinehealth.com/script/main/art.asp?articlekey=59276" TargetMode="External"/><Relationship Id="rId93" Type="http://schemas.openxmlformats.org/officeDocument/2006/relationships/hyperlink" Target="http://www.emedicinehealth.com/script/main/art.asp?articlekey=4074" TargetMode="External"/><Relationship Id="rId189" Type="http://schemas.openxmlformats.org/officeDocument/2006/relationships/hyperlink" Target="http://www.emedicinehealth.com/script/main/art.asp?articlekey=6625" TargetMode="External"/><Relationship Id="rId3" Type="http://schemas.openxmlformats.org/officeDocument/2006/relationships/settings" Target="settings.xml"/><Relationship Id="rId214" Type="http://schemas.openxmlformats.org/officeDocument/2006/relationships/hyperlink" Target="http://www.emedicinehealth.com/script/main/art.asp?articlekey=8759" TargetMode="External"/><Relationship Id="rId235" Type="http://schemas.openxmlformats.org/officeDocument/2006/relationships/hyperlink" Target="http://www.emedicinehealth.com/script/main/art.asp?articlekey=16206" TargetMode="External"/><Relationship Id="rId116" Type="http://schemas.openxmlformats.org/officeDocument/2006/relationships/hyperlink" Target="http://www.emedicinehealth.com/script/main/art.asp?articlekey=22444" TargetMode="External"/><Relationship Id="rId137" Type="http://schemas.openxmlformats.org/officeDocument/2006/relationships/hyperlink" Target="http://www.emedicinehealth.com/script/main/art.asp?articlekey=59170" TargetMode="External"/><Relationship Id="rId158" Type="http://schemas.openxmlformats.org/officeDocument/2006/relationships/hyperlink" Target="http://www.emedicinehealth.com/script/main/art.asp?articlekey=2728" TargetMode="External"/><Relationship Id="rId20" Type="http://schemas.openxmlformats.org/officeDocument/2006/relationships/hyperlink" Target="http://www.emedicinehealth.com/script/main/art.asp?articlekey=13712" TargetMode="External"/><Relationship Id="rId41" Type="http://schemas.openxmlformats.org/officeDocument/2006/relationships/hyperlink" Target="http://www.emedicinehealth.com/script/main/art.asp?articlekey=12923" TargetMode="External"/><Relationship Id="rId62" Type="http://schemas.openxmlformats.org/officeDocument/2006/relationships/hyperlink" Target="http://www.emedicinehealth.com/script/main/art.asp?articlekey=16929" TargetMode="External"/><Relationship Id="rId83" Type="http://schemas.openxmlformats.org/officeDocument/2006/relationships/hyperlink" Target="http://www.emedicinehealth.com/script/main/art.asp?articlekey=15510" TargetMode="External"/><Relationship Id="rId179" Type="http://schemas.openxmlformats.org/officeDocument/2006/relationships/hyperlink" Target="http://www.emedicinehealth.com/script/main/art.asp?articlekey=58863" TargetMode="External"/><Relationship Id="rId190" Type="http://schemas.openxmlformats.org/officeDocument/2006/relationships/hyperlink" Target="http://www.emedicinehealth.com/script/main/art.asp?articlekey=13599" TargetMode="External"/><Relationship Id="rId204" Type="http://schemas.openxmlformats.org/officeDocument/2006/relationships/hyperlink" Target="http://www.emedicinehealth.com/script/main/art.asp?articlekey=102581" TargetMode="External"/><Relationship Id="rId225" Type="http://schemas.openxmlformats.org/officeDocument/2006/relationships/hyperlink" Target="http://www.emedicinehealth.com/script/main/art.asp?articlekey=5470" TargetMode="External"/><Relationship Id="rId106" Type="http://schemas.openxmlformats.org/officeDocument/2006/relationships/hyperlink" Target="http://www.emedicinehealth.com/script/main/art.asp?articlekey=5531" TargetMode="External"/><Relationship Id="rId127" Type="http://schemas.openxmlformats.org/officeDocument/2006/relationships/hyperlink" Target="http://www.emedicinehealth.com/script/main/art.asp?articlekey=55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12520</Words>
  <Characters>71367</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Germ Warfare</vt:lpstr>
    </vt:vector>
  </TitlesOfParts>
  <Company>DevTec Global</Company>
  <LinksUpToDate>false</LinksUpToDate>
  <CharactersWithSpaces>83720</CharactersWithSpaces>
  <SharedDoc>false</SharedDoc>
  <HLinks>
    <vt:vector size="1428" baseType="variant">
      <vt:variant>
        <vt:i4>3866730</vt:i4>
      </vt:variant>
      <vt:variant>
        <vt:i4>711</vt:i4>
      </vt:variant>
      <vt:variant>
        <vt:i4>0</vt:i4>
      </vt:variant>
      <vt:variant>
        <vt:i4>5</vt:i4>
      </vt:variant>
      <vt:variant>
        <vt:lpwstr>http://www.emedicinehealth.com/script/main/art.asp?articlekey=81556</vt:lpwstr>
      </vt:variant>
      <vt:variant>
        <vt:lpwstr/>
      </vt:variant>
      <vt:variant>
        <vt:i4>3801194</vt:i4>
      </vt:variant>
      <vt:variant>
        <vt:i4>708</vt:i4>
      </vt:variant>
      <vt:variant>
        <vt:i4>0</vt:i4>
      </vt:variant>
      <vt:variant>
        <vt:i4>5</vt:i4>
      </vt:variant>
      <vt:variant>
        <vt:lpwstr>http://www.emedicinehealth.com/script/main/art.asp?articlekey=81548</vt:lpwstr>
      </vt:variant>
      <vt:variant>
        <vt:lpwstr/>
      </vt:variant>
      <vt:variant>
        <vt:i4>3473508</vt:i4>
      </vt:variant>
      <vt:variant>
        <vt:i4>705</vt:i4>
      </vt:variant>
      <vt:variant>
        <vt:i4>0</vt:i4>
      </vt:variant>
      <vt:variant>
        <vt:i4>5</vt:i4>
      </vt:variant>
      <vt:variant>
        <vt:lpwstr>http://www.emedicinehealth.com/script/main/art.asp?articlekey=6258</vt:lpwstr>
      </vt:variant>
      <vt:variant>
        <vt:lpwstr/>
      </vt:variant>
      <vt:variant>
        <vt:i4>3997803</vt:i4>
      </vt:variant>
      <vt:variant>
        <vt:i4>702</vt:i4>
      </vt:variant>
      <vt:variant>
        <vt:i4>0</vt:i4>
      </vt:variant>
      <vt:variant>
        <vt:i4>5</vt:i4>
      </vt:variant>
      <vt:variant>
        <vt:lpwstr>http://www.emedicinehealth.com/script/main/art.asp?articlekey=8547</vt:lpwstr>
      </vt:variant>
      <vt:variant>
        <vt:lpwstr/>
      </vt:variant>
      <vt:variant>
        <vt:i4>3670116</vt:i4>
      </vt:variant>
      <vt:variant>
        <vt:i4>699</vt:i4>
      </vt:variant>
      <vt:variant>
        <vt:i4>0</vt:i4>
      </vt:variant>
      <vt:variant>
        <vt:i4>5</vt:i4>
      </vt:variant>
      <vt:variant>
        <vt:lpwstr>http://www.emedicinehealth.com/script/main/art.asp?articlekey=6057</vt:lpwstr>
      </vt:variant>
      <vt:variant>
        <vt:lpwstr/>
      </vt:variant>
      <vt:variant>
        <vt:i4>3735663</vt:i4>
      </vt:variant>
      <vt:variant>
        <vt:i4>696</vt:i4>
      </vt:variant>
      <vt:variant>
        <vt:i4>0</vt:i4>
      </vt:variant>
      <vt:variant>
        <vt:i4>5</vt:i4>
      </vt:variant>
      <vt:variant>
        <vt:lpwstr>http://www.emedicinehealth.com/script/main/art.asp?articlekey=10960</vt:lpwstr>
      </vt:variant>
      <vt:variant>
        <vt:lpwstr/>
      </vt:variant>
      <vt:variant>
        <vt:i4>3276907</vt:i4>
      </vt:variant>
      <vt:variant>
        <vt:i4>693</vt:i4>
      </vt:variant>
      <vt:variant>
        <vt:i4>0</vt:i4>
      </vt:variant>
      <vt:variant>
        <vt:i4>5</vt:i4>
      </vt:variant>
      <vt:variant>
        <vt:lpwstr>http://www.emedicinehealth.com/script/main/art.asp?articlekey=98554</vt:lpwstr>
      </vt:variant>
      <vt:variant>
        <vt:lpwstr/>
      </vt:variant>
      <vt:variant>
        <vt:i4>3211361</vt:i4>
      </vt:variant>
      <vt:variant>
        <vt:i4>690</vt:i4>
      </vt:variant>
      <vt:variant>
        <vt:i4>0</vt:i4>
      </vt:variant>
      <vt:variant>
        <vt:i4>5</vt:i4>
      </vt:variant>
      <vt:variant>
        <vt:lpwstr>http://www.emedicinehealth.com/script/main/art.asp?articlekey=59373</vt:lpwstr>
      </vt:variant>
      <vt:variant>
        <vt:lpwstr/>
      </vt:variant>
      <vt:variant>
        <vt:i4>3735652</vt:i4>
      </vt:variant>
      <vt:variant>
        <vt:i4>687</vt:i4>
      </vt:variant>
      <vt:variant>
        <vt:i4>0</vt:i4>
      </vt:variant>
      <vt:variant>
        <vt:i4>5</vt:i4>
      </vt:variant>
      <vt:variant>
        <vt:lpwstr>http://www.emedicinehealth.com/script/main/art.asp?articlekey=16206</vt:lpwstr>
      </vt:variant>
      <vt:variant>
        <vt:lpwstr/>
      </vt:variant>
      <vt:variant>
        <vt:i4>3670115</vt:i4>
      </vt:variant>
      <vt:variant>
        <vt:i4>684</vt:i4>
      </vt:variant>
      <vt:variant>
        <vt:i4>0</vt:i4>
      </vt:variant>
      <vt:variant>
        <vt:i4>5</vt:i4>
      </vt:variant>
      <vt:variant>
        <vt:lpwstr>http://www.emedicinehealth.com/script/main/art.asp?articlekey=26613</vt:lpwstr>
      </vt:variant>
      <vt:variant>
        <vt:lpwstr/>
      </vt:variant>
      <vt:variant>
        <vt:i4>3997805</vt:i4>
      </vt:variant>
      <vt:variant>
        <vt:i4>681</vt:i4>
      </vt:variant>
      <vt:variant>
        <vt:i4>0</vt:i4>
      </vt:variant>
      <vt:variant>
        <vt:i4>5</vt:i4>
      </vt:variant>
      <vt:variant>
        <vt:lpwstr>http://www.emedicinehealth.com/script/main/art.asp?articlekey=2486</vt:lpwstr>
      </vt:variant>
      <vt:variant>
        <vt:lpwstr/>
      </vt:variant>
      <vt:variant>
        <vt:i4>3539046</vt:i4>
      </vt:variant>
      <vt:variant>
        <vt:i4>678</vt:i4>
      </vt:variant>
      <vt:variant>
        <vt:i4>0</vt:i4>
      </vt:variant>
      <vt:variant>
        <vt:i4>5</vt:i4>
      </vt:variant>
      <vt:variant>
        <vt:lpwstr>http://www.emedicinehealth.com/script/main/art.asp?articlekey=59400</vt:lpwstr>
      </vt:variant>
      <vt:variant>
        <vt:lpwstr/>
      </vt:variant>
      <vt:variant>
        <vt:i4>4063329</vt:i4>
      </vt:variant>
      <vt:variant>
        <vt:i4>675</vt:i4>
      </vt:variant>
      <vt:variant>
        <vt:i4>0</vt:i4>
      </vt:variant>
      <vt:variant>
        <vt:i4>5</vt:i4>
      </vt:variant>
      <vt:variant>
        <vt:lpwstr>http://www.emedicinehealth.com/script/main/art.asp?articlekey=25440</vt:lpwstr>
      </vt:variant>
      <vt:variant>
        <vt:lpwstr/>
      </vt:variant>
      <vt:variant>
        <vt:i4>3801198</vt:i4>
      </vt:variant>
      <vt:variant>
        <vt:i4>672</vt:i4>
      </vt:variant>
      <vt:variant>
        <vt:i4>0</vt:i4>
      </vt:variant>
      <vt:variant>
        <vt:i4>5</vt:i4>
      </vt:variant>
      <vt:variant>
        <vt:lpwstr>http://www.emedicinehealth.com/script/main/art.asp?articlekey=9401</vt:lpwstr>
      </vt:variant>
      <vt:variant>
        <vt:lpwstr/>
      </vt:variant>
      <vt:variant>
        <vt:i4>3670119</vt:i4>
      </vt:variant>
      <vt:variant>
        <vt:i4>669</vt:i4>
      </vt:variant>
      <vt:variant>
        <vt:i4>0</vt:i4>
      </vt:variant>
      <vt:variant>
        <vt:i4>5</vt:i4>
      </vt:variant>
      <vt:variant>
        <vt:lpwstr>http://www.emedicinehealth.com/script/main/art.asp?articlekey=6562</vt:lpwstr>
      </vt:variant>
      <vt:variant>
        <vt:lpwstr/>
      </vt:variant>
      <vt:variant>
        <vt:i4>3211371</vt:i4>
      </vt:variant>
      <vt:variant>
        <vt:i4>666</vt:i4>
      </vt:variant>
      <vt:variant>
        <vt:i4>0</vt:i4>
      </vt:variant>
      <vt:variant>
        <vt:i4>5</vt:i4>
      </vt:variant>
      <vt:variant>
        <vt:lpwstr>http://www.emedicinehealth.com/script/main/art.asp?articlekey=58964</vt:lpwstr>
      </vt:variant>
      <vt:variant>
        <vt:lpwstr/>
      </vt:variant>
      <vt:variant>
        <vt:i4>3735654</vt:i4>
      </vt:variant>
      <vt:variant>
        <vt:i4>663</vt:i4>
      </vt:variant>
      <vt:variant>
        <vt:i4>0</vt:i4>
      </vt:variant>
      <vt:variant>
        <vt:i4>5</vt:i4>
      </vt:variant>
      <vt:variant>
        <vt:lpwstr>http://www.emedicinehealth.com/script/main/art.asp?articlekey=15039</vt:lpwstr>
      </vt:variant>
      <vt:variant>
        <vt:lpwstr/>
      </vt:variant>
      <vt:variant>
        <vt:i4>3539047</vt:i4>
      </vt:variant>
      <vt:variant>
        <vt:i4>660</vt:i4>
      </vt:variant>
      <vt:variant>
        <vt:i4>0</vt:i4>
      </vt:variant>
      <vt:variant>
        <vt:i4>5</vt:i4>
      </vt:variant>
      <vt:variant>
        <vt:lpwstr>http://www.emedicinehealth.com/script/main/art.asp?articlekey=21288</vt:lpwstr>
      </vt:variant>
      <vt:variant>
        <vt:lpwstr/>
      </vt:variant>
      <vt:variant>
        <vt:i4>3866725</vt:i4>
      </vt:variant>
      <vt:variant>
        <vt:i4>657</vt:i4>
      </vt:variant>
      <vt:variant>
        <vt:i4>0</vt:i4>
      </vt:variant>
      <vt:variant>
        <vt:i4>5</vt:i4>
      </vt:variant>
      <vt:variant>
        <vt:lpwstr>http://www.emedicinehealth.com/script/main/art.asp?articlekey=5470</vt:lpwstr>
      </vt:variant>
      <vt:variant>
        <vt:lpwstr/>
      </vt:variant>
      <vt:variant>
        <vt:i4>3407981</vt:i4>
      </vt:variant>
      <vt:variant>
        <vt:i4>654</vt:i4>
      </vt:variant>
      <vt:variant>
        <vt:i4>0</vt:i4>
      </vt:variant>
      <vt:variant>
        <vt:i4>5</vt:i4>
      </vt:variant>
      <vt:variant>
        <vt:lpwstr>http://www.emedicinehealth.com/script/main/art.asp?articlekey=2289</vt:lpwstr>
      </vt:variant>
      <vt:variant>
        <vt:lpwstr/>
      </vt:variant>
      <vt:variant>
        <vt:i4>3539040</vt:i4>
      </vt:variant>
      <vt:variant>
        <vt:i4>651</vt:i4>
      </vt:variant>
      <vt:variant>
        <vt:i4>0</vt:i4>
      </vt:variant>
      <vt:variant>
        <vt:i4>5</vt:i4>
      </vt:variant>
      <vt:variant>
        <vt:lpwstr>http://www.emedicinehealth.com/script/main/art.asp?articlekey=10698</vt:lpwstr>
      </vt:variant>
      <vt:variant>
        <vt:lpwstr/>
      </vt:variant>
      <vt:variant>
        <vt:i4>3801185</vt:i4>
      </vt:variant>
      <vt:variant>
        <vt:i4>648</vt:i4>
      </vt:variant>
      <vt:variant>
        <vt:i4>0</vt:i4>
      </vt:variant>
      <vt:variant>
        <vt:i4>5</vt:i4>
      </vt:variant>
      <vt:variant>
        <vt:lpwstr>http://www.emedicinehealth.com/script/main/art.asp?articlekey=25405</vt:lpwstr>
      </vt:variant>
      <vt:variant>
        <vt:lpwstr/>
      </vt:variant>
      <vt:variant>
        <vt:i4>3342437</vt:i4>
      </vt:variant>
      <vt:variant>
        <vt:i4>645</vt:i4>
      </vt:variant>
      <vt:variant>
        <vt:i4>0</vt:i4>
      </vt:variant>
      <vt:variant>
        <vt:i4>5</vt:i4>
      </vt:variant>
      <vt:variant>
        <vt:lpwstr>http://www.emedicinehealth.com/script/main/art.asp?articlekey=4468</vt:lpwstr>
      </vt:variant>
      <vt:variant>
        <vt:lpwstr/>
      </vt:variant>
      <vt:variant>
        <vt:i4>589908</vt:i4>
      </vt:variant>
      <vt:variant>
        <vt:i4>642</vt:i4>
      </vt:variant>
      <vt:variant>
        <vt:i4>0</vt:i4>
      </vt:variant>
      <vt:variant>
        <vt:i4>5</vt:i4>
      </vt:variant>
      <vt:variant>
        <vt:lpwstr>http://www.emedicinehealth.com/script/main/art.asp?articlekey=110126</vt:lpwstr>
      </vt:variant>
      <vt:variant>
        <vt:lpwstr/>
      </vt:variant>
      <vt:variant>
        <vt:i4>3145829</vt:i4>
      </vt:variant>
      <vt:variant>
        <vt:i4>639</vt:i4>
      </vt:variant>
      <vt:variant>
        <vt:i4>0</vt:i4>
      </vt:variant>
      <vt:variant>
        <vt:i4>5</vt:i4>
      </vt:variant>
      <vt:variant>
        <vt:lpwstr>http://www.emedicinehealth.com/script/main/art.asp?articlekey=26099</vt:lpwstr>
      </vt:variant>
      <vt:variant>
        <vt:lpwstr/>
      </vt:variant>
      <vt:variant>
        <vt:i4>458835</vt:i4>
      </vt:variant>
      <vt:variant>
        <vt:i4>636</vt:i4>
      </vt:variant>
      <vt:variant>
        <vt:i4>0</vt:i4>
      </vt:variant>
      <vt:variant>
        <vt:i4>5</vt:i4>
      </vt:variant>
      <vt:variant>
        <vt:lpwstr>http://www.emedicinehealth.com/script/main/art.asp?articlekey=101840</vt:lpwstr>
      </vt:variant>
      <vt:variant>
        <vt:lpwstr/>
      </vt:variant>
      <vt:variant>
        <vt:i4>3604581</vt:i4>
      </vt:variant>
      <vt:variant>
        <vt:i4>633</vt:i4>
      </vt:variant>
      <vt:variant>
        <vt:i4>0</vt:i4>
      </vt:variant>
      <vt:variant>
        <vt:i4>5</vt:i4>
      </vt:variant>
      <vt:variant>
        <vt:lpwstr>http://www.emedicinehealth.com/script/main/art.asp?articlekey=58704</vt:lpwstr>
      </vt:variant>
      <vt:variant>
        <vt:lpwstr/>
      </vt:variant>
      <vt:variant>
        <vt:i4>4128869</vt:i4>
      </vt:variant>
      <vt:variant>
        <vt:i4>630</vt:i4>
      </vt:variant>
      <vt:variant>
        <vt:i4>0</vt:i4>
      </vt:variant>
      <vt:variant>
        <vt:i4>5</vt:i4>
      </vt:variant>
      <vt:variant>
        <vt:lpwstr>http://www.emedicinehealth.com/script/main/art.asp?articlekey=4060</vt:lpwstr>
      </vt:variant>
      <vt:variant>
        <vt:lpwstr/>
      </vt:variant>
      <vt:variant>
        <vt:i4>3801187</vt:i4>
      </vt:variant>
      <vt:variant>
        <vt:i4>627</vt:i4>
      </vt:variant>
      <vt:variant>
        <vt:i4>0</vt:i4>
      </vt:variant>
      <vt:variant>
        <vt:i4>5</vt:i4>
      </vt:variant>
      <vt:variant>
        <vt:lpwstr>http://www.emedicinehealth.com/script/main/art.asp?articlekey=15508</vt:lpwstr>
      </vt:variant>
      <vt:variant>
        <vt:lpwstr/>
      </vt:variant>
      <vt:variant>
        <vt:i4>3211370</vt:i4>
      </vt:variant>
      <vt:variant>
        <vt:i4>624</vt:i4>
      </vt:variant>
      <vt:variant>
        <vt:i4>0</vt:i4>
      </vt:variant>
      <vt:variant>
        <vt:i4>5</vt:i4>
      </vt:variant>
      <vt:variant>
        <vt:lpwstr>http://www.emedicinehealth.com/script/main/art.asp?articlekey=8759</vt:lpwstr>
      </vt:variant>
      <vt:variant>
        <vt:lpwstr/>
      </vt:variant>
      <vt:variant>
        <vt:i4>3276900</vt:i4>
      </vt:variant>
      <vt:variant>
        <vt:i4>621</vt:i4>
      </vt:variant>
      <vt:variant>
        <vt:i4>0</vt:i4>
      </vt:variant>
      <vt:variant>
        <vt:i4>5</vt:i4>
      </vt:variant>
      <vt:variant>
        <vt:lpwstr>http://www.emedicinehealth.com/script/main/art.asp?articlekey=34093</vt:lpwstr>
      </vt:variant>
      <vt:variant>
        <vt:lpwstr/>
      </vt:variant>
      <vt:variant>
        <vt:i4>4063332</vt:i4>
      </vt:variant>
      <vt:variant>
        <vt:i4>618</vt:i4>
      </vt:variant>
      <vt:variant>
        <vt:i4>0</vt:i4>
      </vt:variant>
      <vt:variant>
        <vt:i4>5</vt:i4>
      </vt:variant>
      <vt:variant>
        <vt:lpwstr>http://www.emedicinehealth.com/script/main/art.asp?articlekey=6554</vt:lpwstr>
      </vt:variant>
      <vt:variant>
        <vt:lpwstr/>
      </vt:variant>
      <vt:variant>
        <vt:i4>3342434</vt:i4>
      </vt:variant>
      <vt:variant>
        <vt:i4>615</vt:i4>
      </vt:variant>
      <vt:variant>
        <vt:i4>0</vt:i4>
      </vt:variant>
      <vt:variant>
        <vt:i4>5</vt:i4>
      </vt:variant>
      <vt:variant>
        <vt:lpwstr>http://www.emedicinehealth.com/script/main/art.asp?articlekey=7824</vt:lpwstr>
      </vt:variant>
      <vt:variant>
        <vt:lpwstr/>
      </vt:variant>
      <vt:variant>
        <vt:i4>3473514</vt:i4>
      </vt:variant>
      <vt:variant>
        <vt:i4>612</vt:i4>
      </vt:variant>
      <vt:variant>
        <vt:i4>0</vt:i4>
      </vt:variant>
      <vt:variant>
        <vt:i4>5</vt:i4>
      </vt:variant>
      <vt:variant>
        <vt:lpwstr>http://www.emedicinehealth.com/script/main/art.asp?articlekey=5983</vt:lpwstr>
      </vt:variant>
      <vt:variant>
        <vt:lpwstr/>
      </vt:variant>
      <vt:variant>
        <vt:i4>4063342</vt:i4>
      </vt:variant>
      <vt:variant>
        <vt:i4>609</vt:i4>
      </vt:variant>
      <vt:variant>
        <vt:i4>0</vt:i4>
      </vt:variant>
      <vt:variant>
        <vt:i4>5</vt:i4>
      </vt:variant>
      <vt:variant>
        <vt:lpwstr>http://www.emedicinehealth.com/script/main/art.asp?articlekey=11807</vt:lpwstr>
      </vt:variant>
      <vt:variant>
        <vt:lpwstr/>
      </vt:variant>
      <vt:variant>
        <vt:i4>3997794</vt:i4>
      </vt:variant>
      <vt:variant>
        <vt:i4>606</vt:i4>
      </vt:variant>
      <vt:variant>
        <vt:i4>0</vt:i4>
      </vt:variant>
      <vt:variant>
        <vt:i4>5</vt:i4>
      </vt:variant>
      <vt:variant>
        <vt:lpwstr>http://www.emedicinehealth.com/script/main/art.asp?articlekey=6032</vt:lpwstr>
      </vt:variant>
      <vt:variant>
        <vt:lpwstr/>
      </vt:variant>
      <vt:variant>
        <vt:i4>3276896</vt:i4>
      </vt:variant>
      <vt:variant>
        <vt:i4>603</vt:i4>
      </vt:variant>
      <vt:variant>
        <vt:i4>0</vt:i4>
      </vt:variant>
      <vt:variant>
        <vt:i4>5</vt:i4>
      </vt:variant>
      <vt:variant>
        <vt:lpwstr>http://www.emedicinehealth.com/script/main/art.asp?articlekey=5825</vt:lpwstr>
      </vt:variant>
      <vt:variant>
        <vt:lpwstr/>
      </vt:variant>
      <vt:variant>
        <vt:i4>3866724</vt:i4>
      </vt:variant>
      <vt:variant>
        <vt:i4>600</vt:i4>
      </vt:variant>
      <vt:variant>
        <vt:i4>0</vt:i4>
      </vt:variant>
      <vt:variant>
        <vt:i4>5</vt:i4>
      </vt:variant>
      <vt:variant>
        <vt:lpwstr>http://www.emedicinehealth.com/script/main/art.asp?articlekey=6054</vt:lpwstr>
      </vt:variant>
      <vt:variant>
        <vt:lpwstr/>
      </vt:variant>
      <vt:variant>
        <vt:i4>4063337</vt:i4>
      </vt:variant>
      <vt:variant>
        <vt:i4>597</vt:i4>
      </vt:variant>
      <vt:variant>
        <vt:i4>0</vt:i4>
      </vt:variant>
      <vt:variant>
        <vt:i4>5</vt:i4>
      </vt:variant>
      <vt:variant>
        <vt:lpwstr>http://www.emedicinehealth.com/script/main/art.asp?articlekey=8061</vt:lpwstr>
      </vt:variant>
      <vt:variant>
        <vt:lpwstr/>
      </vt:variant>
      <vt:variant>
        <vt:i4>720988</vt:i4>
      </vt:variant>
      <vt:variant>
        <vt:i4>594</vt:i4>
      </vt:variant>
      <vt:variant>
        <vt:i4>0</vt:i4>
      </vt:variant>
      <vt:variant>
        <vt:i4>5</vt:i4>
      </vt:variant>
      <vt:variant>
        <vt:lpwstr>http://www.emedicinehealth.com/script/main/art.asp?articlekey=102581</vt:lpwstr>
      </vt:variant>
      <vt:variant>
        <vt:lpwstr/>
      </vt:variant>
      <vt:variant>
        <vt:i4>3997794</vt:i4>
      </vt:variant>
      <vt:variant>
        <vt:i4>591</vt:i4>
      </vt:variant>
      <vt:variant>
        <vt:i4>0</vt:i4>
      </vt:variant>
      <vt:variant>
        <vt:i4>5</vt:i4>
      </vt:variant>
      <vt:variant>
        <vt:lpwstr>http://www.emedicinehealth.com/script/main/art.asp?articlekey=2371</vt:lpwstr>
      </vt:variant>
      <vt:variant>
        <vt:lpwstr/>
      </vt:variant>
      <vt:variant>
        <vt:i4>3276897</vt:i4>
      </vt:variant>
      <vt:variant>
        <vt:i4>588</vt:i4>
      </vt:variant>
      <vt:variant>
        <vt:i4>0</vt:i4>
      </vt:variant>
      <vt:variant>
        <vt:i4>5</vt:i4>
      </vt:variant>
      <vt:variant>
        <vt:lpwstr>http://www.emedicinehealth.com/script/main/art.asp?articlekey=5439</vt:lpwstr>
      </vt:variant>
      <vt:variant>
        <vt:lpwstr/>
      </vt:variant>
      <vt:variant>
        <vt:i4>3932256</vt:i4>
      </vt:variant>
      <vt:variant>
        <vt:i4>585</vt:i4>
      </vt:variant>
      <vt:variant>
        <vt:i4>0</vt:i4>
      </vt:variant>
      <vt:variant>
        <vt:i4>5</vt:i4>
      </vt:variant>
      <vt:variant>
        <vt:lpwstr>http://www.emedicinehealth.com/script/main/art.asp?articlekey=2655</vt:lpwstr>
      </vt:variant>
      <vt:variant>
        <vt:lpwstr/>
      </vt:variant>
      <vt:variant>
        <vt:i4>3866724</vt:i4>
      </vt:variant>
      <vt:variant>
        <vt:i4>582</vt:i4>
      </vt:variant>
      <vt:variant>
        <vt:i4>0</vt:i4>
      </vt:variant>
      <vt:variant>
        <vt:i4>5</vt:i4>
      </vt:variant>
      <vt:variant>
        <vt:lpwstr>http://www.emedicinehealth.com/script/main/art.asp?articlekey=15211</vt:lpwstr>
      </vt:variant>
      <vt:variant>
        <vt:lpwstr/>
      </vt:variant>
      <vt:variant>
        <vt:i4>4128867</vt:i4>
      </vt:variant>
      <vt:variant>
        <vt:i4>579</vt:i4>
      </vt:variant>
      <vt:variant>
        <vt:i4>0</vt:i4>
      </vt:variant>
      <vt:variant>
        <vt:i4>5</vt:i4>
      </vt:variant>
      <vt:variant>
        <vt:lpwstr>http://www.emedicinehealth.com/script/main/art.asp?articlekey=6626</vt:lpwstr>
      </vt:variant>
      <vt:variant>
        <vt:lpwstr/>
      </vt:variant>
      <vt:variant>
        <vt:i4>3932270</vt:i4>
      </vt:variant>
      <vt:variant>
        <vt:i4>576</vt:i4>
      </vt:variant>
      <vt:variant>
        <vt:i4>0</vt:i4>
      </vt:variant>
      <vt:variant>
        <vt:i4>5</vt:i4>
      </vt:variant>
      <vt:variant>
        <vt:lpwstr>http://www.emedicinehealth.com/script/main/art.asp?articlekey=14875</vt:lpwstr>
      </vt:variant>
      <vt:variant>
        <vt:lpwstr/>
      </vt:variant>
      <vt:variant>
        <vt:i4>3342433</vt:i4>
      </vt:variant>
      <vt:variant>
        <vt:i4>573</vt:i4>
      </vt:variant>
      <vt:variant>
        <vt:i4>0</vt:i4>
      </vt:variant>
      <vt:variant>
        <vt:i4>5</vt:i4>
      </vt:variant>
      <vt:variant>
        <vt:lpwstr>http://www.emedicinehealth.com/script/main/art.asp?articlekey=6408</vt:lpwstr>
      </vt:variant>
      <vt:variant>
        <vt:lpwstr/>
      </vt:variant>
      <vt:variant>
        <vt:i4>3932259</vt:i4>
      </vt:variant>
      <vt:variant>
        <vt:i4>570</vt:i4>
      </vt:variant>
      <vt:variant>
        <vt:i4>0</vt:i4>
      </vt:variant>
      <vt:variant>
        <vt:i4>5</vt:i4>
      </vt:variant>
      <vt:variant>
        <vt:lpwstr>http://www.emedicinehealth.com/script/main/art.asp?articlekey=26655</vt:lpwstr>
      </vt:variant>
      <vt:variant>
        <vt:lpwstr/>
      </vt:variant>
      <vt:variant>
        <vt:i4>3997795</vt:i4>
      </vt:variant>
      <vt:variant>
        <vt:i4>567</vt:i4>
      </vt:variant>
      <vt:variant>
        <vt:i4>0</vt:i4>
      </vt:variant>
      <vt:variant>
        <vt:i4>5</vt:i4>
      </vt:variant>
      <vt:variant>
        <vt:lpwstr>http://www.emedicinehealth.com/script/main/art.asp?articlekey=4103</vt:lpwstr>
      </vt:variant>
      <vt:variant>
        <vt:lpwstr/>
      </vt:variant>
      <vt:variant>
        <vt:i4>3735656</vt:i4>
      </vt:variant>
      <vt:variant>
        <vt:i4>564</vt:i4>
      </vt:variant>
      <vt:variant>
        <vt:i4>0</vt:i4>
      </vt:variant>
      <vt:variant>
        <vt:i4>5</vt:i4>
      </vt:variant>
      <vt:variant>
        <vt:lpwstr>http://www.emedicinehealth.com/script/main/art.asp?articlekey=6791</vt:lpwstr>
      </vt:variant>
      <vt:variant>
        <vt:lpwstr/>
      </vt:variant>
      <vt:variant>
        <vt:i4>4128875</vt:i4>
      </vt:variant>
      <vt:variant>
        <vt:i4>561</vt:i4>
      </vt:variant>
      <vt:variant>
        <vt:i4>0</vt:i4>
      </vt:variant>
      <vt:variant>
        <vt:i4>5</vt:i4>
      </vt:variant>
      <vt:variant>
        <vt:lpwstr>http://www.emedicinehealth.com/script/main/art.asp?articlekey=88489</vt:lpwstr>
      </vt:variant>
      <vt:variant>
        <vt:lpwstr/>
      </vt:variant>
      <vt:variant>
        <vt:i4>4063338</vt:i4>
      </vt:variant>
      <vt:variant>
        <vt:i4>558</vt:i4>
      </vt:variant>
      <vt:variant>
        <vt:i4>0</vt:i4>
      </vt:variant>
      <vt:variant>
        <vt:i4>5</vt:i4>
      </vt:variant>
      <vt:variant>
        <vt:lpwstr>http://www.emedicinehealth.com/script/main/art.asp?articlekey=5382</vt:lpwstr>
      </vt:variant>
      <vt:variant>
        <vt:lpwstr/>
      </vt:variant>
      <vt:variant>
        <vt:i4>3735650</vt:i4>
      </vt:variant>
      <vt:variant>
        <vt:i4>555</vt:i4>
      </vt:variant>
      <vt:variant>
        <vt:i4>0</vt:i4>
      </vt:variant>
      <vt:variant>
        <vt:i4>5</vt:i4>
      </vt:variant>
      <vt:variant>
        <vt:lpwstr>http://www.emedicinehealth.com/script/main/art.asp?articlekey=26706</vt:lpwstr>
      </vt:variant>
      <vt:variant>
        <vt:lpwstr/>
      </vt:variant>
      <vt:variant>
        <vt:i4>3473507</vt:i4>
      </vt:variant>
      <vt:variant>
        <vt:i4>552</vt:i4>
      </vt:variant>
      <vt:variant>
        <vt:i4>0</vt:i4>
      </vt:variant>
      <vt:variant>
        <vt:i4>5</vt:i4>
      </vt:variant>
      <vt:variant>
        <vt:lpwstr>http://www.emedicinehealth.com/script/main/art.asp?articlekey=13599</vt:lpwstr>
      </vt:variant>
      <vt:variant>
        <vt:lpwstr/>
      </vt:variant>
      <vt:variant>
        <vt:i4>3932259</vt:i4>
      </vt:variant>
      <vt:variant>
        <vt:i4>549</vt:i4>
      </vt:variant>
      <vt:variant>
        <vt:i4>0</vt:i4>
      </vt:variant>
      <vt:variant>
        <vt:i4>5</vt:i4>
      </vt:variant>
      <vt:variant>
        <vt:lpwstr>http://www.emedicinehealth.com/script/main/art.asp?articlekey=6625</vt:lpwstr>
      </vt:variant>
      <vt:variant>
        <vt:lpwstr/>
      </vt:variant>
      <vt:variant>
        <vt:i4>3866721</vt:i4>
      </vt:variant>
      <vt:variant>
        <vt:i4>546</vt:i4>
      </vt:variant>
      <vt:variant>
        <vt:i4>0</vt:i4>
      </vt:variant>
      <vt:variant>
        <vt:i4>5</vt:i4>
      </vt:variant>
      <vt:variant>
        <vt:lpwstr>http://www.emedicinehealth.com/script/main/art.asp?articlekey=6501</vt:lpwstr>
      </vt:variant>
      <vt:variant>
        <vt:lpwstr/>
      </vt:variant>
      <vt:variant>
        <vt:i4>3276904</vt:i4>
      </vt:variant>
      <vt:variant>
        <vt:i4>543</vt:i4>
      </vt:variant>
      <vt:variant>
        <vt:i4>0</vt:i4>
      </vt:variant>
      <vt:variant>
        <vt:i4>5</vt:i4>
      </vt:variant>
      <vt:variant>
        <vt:lpwstr>http://www.emedicinehealth.com/script/main/art.asp?articlekey=6499</vt:lpwstr>
      </vt:variant>
      <vt:variant>
        <vt:lpwstr/>
      </vt:variant>
      <vt:variant>
        <vt:i4>3932259</vt:i4>
      </vt:variant>
      <vt:variant>
        <vt:i4>540</vt:i4>
      </vt:variant>
      <vt:variant>
        <vt:i4>0</vt:i4>
      </vt:variant>
      <vt:variant>
        <vt:i4>5</vt:i4>
      </vt:variant>
      <vt:variant>
        <vt:lpwstr>http://www.emedicinehealth.com/script/main/art.asp?articlekey=26656</vt:lpwstr>
      </vt:variant>
      <vt:variant>
        <vt:lpwstr/>
      </vt:variant>
      <vt:variant>
        <vt:i4>4063331</vt:i4>
      </vt:variant>
      <vt:variant>
        <vt:i4>537</vt:i4>
      </vt:variant>
      <vt:variant>
        <vt:i4>0</vt:i4>
      </vt:variant>
      <vt:variant>
        <vt:i4>5</vt:i4>
      </vt:variant>
      <vt:variant>
        <vt:lpwstr>http://www.emedicinehealth.com/script/main/art.asp?articlekey=4504</vt:lpwstr>
      </vt:variant>
      <vt:variant>
        <vt:lpwstr/>
      </vt:variant>
      <vt:variant>
        <vt:i4>3539041</vt:i4>
      </vt:variant>
      <vt:variant>
        <vt:i4>534</vt:i4>
      </vt:variant>
      <vt:variant>
        <vt:i4>0</vt:i4>
      </vt:variant>
      <vt:variant>
        <vt:i4>5</vt:i4>
      </vt:variant>
      <vt:variant>
        <vt:lpwstr>http://www.emedicinehealth.com/script/main/art.asp?articlekey=2940</vt:lpwstr>
      </vt:variant>
      <vt:variant>
        <vt:lpwstr/>
      </vt:variant>
      <vt:variant>
        <vt:i4>3539040</vt:i4>
      </vt:variant>
      <vt:variant>
        <vt:i4>531</vt:i4>
      </vt:variant>
      <vt:variant>
        <vt:i4>0</vt:i4>
      </vt:variant>
      <vt:variant>
        <vt:i4>5</vt:i4>
      </vt:variant>
      <vt:variant>
        <vt:lpwstr>http://www.emedicinehealth.com/script/main/art.asp?articlekey=4138</vt:lpwstr>
      </vt:variant>
      <vt:variant>
        <vt:lpwstr/>
      </vt:variant>
      <vt:variant>
        <vt:i4>3407973</vt:i4>
      </vt:variant>
      <vt:variant>
        <vt:i4>528</vt:i4>
      </vt:variant>
      <vt:variant>
        <vt:i4>0</vt:i4>
      </vt:variant>
      <vt:variant>
        <vt:i4>5</vt:i4>
      </vt:variant>
      <vt:variant>
        <vt:lpwstr>http://www.emedicinehealth.com/script/main/art.asp?articlekey=2803</vt:lpwstr>
      </vt:variant>
      <vt:variant>
        <vt:lpwstr/>
      </vt:variant>
      <vt:variant>
        <vt:i4>3997797</vt:i4>
      </vt:variant>
      <vt:variant>
        <vt:i4>525</vt:i4>
      </vt:variant>
      <vt:variant>
        <vt:i4>0</vt:i4>
      </vt:variant>
      <vt:variant>
        <vt:i4>5</vt:i4>
      </vt:variant>
      <vt:variant>
        <vt:lpwstr>http://www.emedicinehealth.com/script/main/art.asp?articlekey=4765</vt:lpwstr>
      </vt:variant>
      <vt:variant>
        <vt:lpwstr/>
      </vt:variant>
      <vt:variant>
        <vt:i4>3276896</vt:i4>
      </vt:variant>
      <vt:variant>
        <vt:i4>522</vt:i4>
      </vt:variant>
      <vt:variant>
        <vt:i4>0</vt:i4>
      </vt:variant>
      <vt:variant>
        <vt:i4>5</vt:i4>
      </vt:variant>
      <vt:variant>
        <vt:lpwstr>http://www.emedicinehealth.com/script/main/art.asp?articlekey=24599</vt:lpwstr>
      </vt:variant>
      <vt:variant>
        <vt:lpwstr/>
      </vt:variant>
      <vt:variant>
        <vt:i4>3211370</vt:i4>
      </vt:variant>
      <vt:variant>
        <vt:i4>519</vt:i4>
      </vt:variant>
      <vt:variant>
        <vt:i4>0</vt:i4>
      </vt:variant>
      <vt:variant>
        <vt:i4>5</vt:i4>
      </vt:variant>
      <vt:variant>
        <vt:lpwstr>http://www.emedicinehealth.com/script/main/art.asp?articlekey=58863</vt:lpwstr>
      </vt:variant>
      <vt:variant>
        <vt:lpwstr/>
      </vt:variant>
      <vt:variant>
        <vt:i4>3145825</vt:i4>
      </vt:variant>
      <vt:variant>
        <vt:i4>516</vt:i4>
      </vt:variant>
      <vt:variant>
        <vt:i4>0</vt:i4>
      </vt:variant>
      <vt:variant>
        <vt:i4>5</vt:i4>
      </vt:variant>
      <vt:variant>
        <vt:lpwstr>http://www.emedicinehealth.com/script/main/art.asp?articlekey=59364</vt:lpwstr>
      </vt:variant>
      <vt:variant>
        <vt:lpwstr/>
      </vt:variant>
      <vt:variant>
        <vt:i4>3211362</vt:i4>
      </vt:variant>
      <vt:variant>
        <vt:i4>513</vt:i4>
      </vt:variant>
      <vt:variant>
        <vt:i4>0</vt:i4>
      </vt:variant>
      <vt:variant>
        <vt:i4>5</vt:i4>
      </vt:variant>
      <vt:variant>
        <vt:lpwstr>http://www.emedicinehealth.com/script/main/art.asp?articlekey=3769</vt:lpwstr>
      </vt:variant>
      <vt:variant>
        <vt:lpwstr/>
      </vt:variant>
      <vt:variant>
        <vt:i4>3276906</vt:i4>
      </vt:variant>
      <vt:variant>
        <vt:i4>510</vt:i4>
      </vt:variant>
      <vt:variant>
        <vt:i4>0</vt:i4>
      </vt:variant>
      <vt:variant>
        <vt:i4>5</vt:i4>
      </vt:variant>
      <vt:variant>
        <vt:lpwstr>http://www.emedicinehealth.com/script/main/art.asp?articlekey=58853</vt:lpwstr>
      </vt:variant>
      <vt:variant>
        <vt:lpwstr/>
      </vt:variant>
      <vt:variant>
        <vt:i4>3735655</vt:i4>
      </vt:variant>
      <vt:variant>
        <vt:i4>507</vt:i4>
      </vt:variant>
      <vt:variant>
        <vt:i4>0</vt:i4>
      </vt:variant>
      <vt:variant>
        <vt:i4>5</vt:i4>
      </vt:variant>
      <vt:variant>
        <vt:lpwstr>http://www.emedicinehealth.com/script/main/art.asp?articlekey=33356</vt:lpwstr>
      </vt:variant>
      <vt:variant>
        <vt:lpwstr/>
      </vt:variant>
      <vt:variant>
        <vt:i4>3604579</vt:i4>
      </vt:variant>
      <vt:variant>
        <vt:i4>504</vt:i4>
      </vt:variant>
      <vt:variant>
        <vt:i4>0</vt:i4>
      </vt:variant>
      <vt:variant>
        <vt:i4>5</vt:i4>
      </vt:variant>
      <vt:variant>
        <vt:lpwstr>http://www.emedicinehealth.com/script/main/art.asp?articlekey=21693</vt:lpwstr>
      </vt:variant>
      <vt:variant>
        <vt:lpwstr/>
      </vt:variant>
      <vt:variant>
        <vt:i4>720980</vt:i4>
      </vt:variant>
      <vt:variant>
        <vt:i4>501</vt:i4>
      </vt:variant>
      <vt:variant>
        <vt:i4>0</vt:i4>
      </vt:variant>
      <vt:variant>
        <vt:i4>5</vt:i4>
      </vt:variant>
      <vt:variant>
        <vt:lpwstr>http://www.emedicinehealth.com/script/main/art.asp?articlekey=102501</vt:lpwstr>
      </vt:variant>
      <vt:variant>
        <vt:lpwstr/>
      </vt:variant>
      <vt:variant>
        <vt:i4>3670123</vt:i4>
      </vt:variant>
      <vt:variant>
        <vt:i4>498</vt:i4>
      </vt:variant>
      <vt:variant>
        <vt:i4>0</vt:i4>
      </vt:variant>
      <vt:variant>
        <vt:i4>5</vt:i4>
      </vt:variant>
      <vt:variant>
        <vt:lpwstr>http://www.emedicinehealth.com/script/main/art.asp?articlekey=8146</vt:lpwstr>
      </vt:variant>
      <vt:variant>
        <vt:lpwstr/>
      </vt:variant>
      <vt:variant>
        <vt:i4>3473504</vt:i4>
      </vt:variant>
      <vt:variant>
        <vt:i4>495</vt:i4>
      </vt:variant>
      <vt:variant>
        <vt:i4>0</vt:i4>
      </vt:variant>
      <vt:variant>
        <vt:i4>5</vt:i4>
      </vt:variant>
      <vt:variant>
        <vt:lpwstr>http://www.emedicinehealth.com/script/main/art.asp?articlekey=23596</vt:lpwstr>
      </vt:variant>
      <vt:variant>
        <vt:lpwstr/>
      </vt:variant>
      <vt:variant>
        <vt:i4>3932258</vt:i4>
      </vt:variant>
      <vt:variant>
        <vt:i4>492</vt:i4>
      </vt:variant>
      <vt:variant>
        <vt:i4>0</vt:i4>
      </vt:variant>
      <vt:variant>
        <vt:i4>5</vt:i4>
      </vt:variant>
      <vt:variant>
        <vt:lpwstr>http://www.emedicinehealth.com/script/main/art.asp?articlekey=12416</vt:lpwstr>
      </vt:variant>
      <vt:variant>
        <vt:lpwstr/>
      </vt:variant>
      <vt:variant>
        <vt:i4>3145825</vt:i4>
      </vt:variant>
      <vt:variant>
        <vt:i4>489</vt:i4>
      </vt:variant>
      <vt:variant>
        <vt:i4>0</vt:i4>
      </vt:variant>
      <vt:variant>
        <vt:i4>5</vt:i4>
      </vt:variant>
      <vt:variant>
        <vt:lpwstr>http://www.emedicinehealth.com/script/main/art.asp?articlekey=59362</vt:lpwstr>
      </vt:variant>
      <vt:variant>
        <vt:lpwstr/>
      </vt:variant>
      <vt:variant>
        <vt:i4>3997799</vt:i4>
      </vt:variant>
      <vt:variant>
        <vt:i4>486</vt:i4>
      </vt:variant>
      <vt:variant>
        <vt:i4>0</vt:i4>
      </vt:variant>
      <vt:variant>
        <vt:i4>5</vt:i4>
      </vt:variant>
      <vt:variant>
        <vt:lpwstr>http://www.emedicinehealth.com/script/main/art.asp?articlekey=9597</vt:lpwstr>
      </vt:variant>
      <vt:variant>
        <vt:lpwstr/>
      </vt:variant>
      <vt:variant>
        <vt:i4>3407978</vt:i4>
      </vt:variant>
      <vt:variant>
        <vt:i4>483</vt:i4>
      </vt:variant>
      <vt:variant>
        <vt:i4>0</vt:i4>
      </vt:variant>
      <vt:variant>
        <vt:i4>5</vt:i4>
      </vt:variant>
      <vt:variant>
        <vt:lpwstr>http://www.emedicinehealth.com/script/main/art.asp?articlekey=58832</vt:lpwstr>
      </vt:variant>
      <vt:variant>
        <vt:lpwstr/>
      </vt:variant>
      <vt:variant>
        <vt:i4>3735654</vt:i4>
      </vt:variant>
      <vt:variant>
        <vt:i4>480</vt:i4>
      </vt:variant>
      <vt:variant>
        <vt:i4>0</vt:i4>
      </vt:variant>
      <vt:variant>
        <vt:i4>5</vt:i4>
      </vt:variant>
      <vt:variant>
        <vt:lpwstr>http://www.emedicinehealth.com/script/main/art.asp?articlekey=15037</vt:lpwstr>
      </vt:variant>
      <vt:variant>
        <vt:lpwstr/>
      </vt:variant>
      <vt:variant>
        <vt:i4>3801191</vt:i4>
      </vt:variant>
      <vt:variant>
        <vt:i4>477</vt:i4>
      </vt:variant>
      <vt:variant>
        <vt:i4>0</vt:i4>
      </vt:variant>
      <vt:variant>
        <vt:i4>5</vt:i4>
      </vt:variant>
      <vt:variant>
        <vt:lpwstr>http://www.emedicinehealth.com/script/main/art.asp?articlekey=26231</vt:lpwstr>
      </vt:variant>
      <vt:variant>
        <vt:lpwstr/>
      </vt:variant>
      <vt:variant>
        <vt:i4>3801190</vt:i4>
      </vt:variant>
      <vt:variant>
        <vt:i4>474</vt:i4>
      </vt:variant>
      <vt:variant>
        <vt:i4>0</vt:i4>
      </vt:variant>
      <vt:variant>
        <vt:i4>5</vt:i4>
      </vt:variant>
      <vt:variant>
        <vt:lpwstr>http://www.emedicinehealth.com/script/main/art.asp?articlekey=23364</vt:lpwstr>
      </vt:variant>
      <vt:variant>
        <vt:lpwstr/>
      </vt:variant>
      <vt:variant>
        <vt:i4>3997795</vt:i4>
      </vt:variant>
      <vt:variant>
        <vt:i4>471</vt:i4>
      </vt:variant>
      <vt:variant>
        <vt:i4>0</vt:i4>
      </vt:variant>
      <vt:variant>
        <vt:i4>5</vt:i4>
      </vt:variant>
      <vt:variant>
        <vt:lpwstr>http://www.emedicinehealth.com/script/main/art.asp?articlekey=2664</vt:lpwstr>
      </vt:variant>
      <vt:variant>
        <vt:lpwstr/>
      </vt:variant>
      <vt:variant>
        <vt:i4>4063332</vt:i4>
      </vt:variant>
      <vt:variant>
        <vt:i4>468</vt:i4>
      </vt:variant>
      <vt:variant>
        <vt:i4>0</vt:i4>
      </vt:variant>
      <vt:variant>
        <vt:i4>5</vt:i4>
      </vt:variant>
      <vt:variant>
        <vt:lpwstr>http://www.emedicinehealth.com/script/main/art.asp?articlekey=3908</vt:lpwstr>
      </vt:variant>
      <vt:variant>
        <vt:lpwstr/>
      </vt:variant>
      <vt:variant>
        <vt:i4>3539046</vt:i4>
      </vt:variant>
      <vt:variant>
        <vt:i4>465</vt:i4>
      </vt:variant>
      <vt:variant>
        <vt:i4>0</vt:i4>
      </vt:variant>
      <vt:variant>
        <vt:i4>5</vt:i4>
      </vt:variant>
      <vt:variant>
        <vt:lpwstr>http://www.emedicinehealth.com/script/main/art.asp?articlekey=11087</vt:lpwstr>
      </vt:variant>
      <vt:variant>
        <vt:lpwstr/>
      </vt:variant>
      <vt:variant>
        <vt:i4>3211371</vt:i4>
      </vt:variant>
      <vt:variant>
        <vt:i4>462</vt:i4>
      </vt:variant>
      <vt:variant>
        <vt:i4>0</vt:i4>
      </vt:variant>
      <vt:variant>
        <vt:i4>5</vt:i4>
      </vt:variant>
      <vt:variant>
        <vt:lpwstr>http://www.emedicinehealth.com/script/main/art.asp?articlekey=5997</vt:lpwstr>
      </vt:variant>
      <vt:variant>
        <vt:lpwstr/>
      </vt:variant>
      <vt:variant>
        <vt:i4>3801188</vt:i4>
      </vt:variant>
      <vt:variant>
        <vt:i4>459</vt:i4>
      </vt:variant>
      <vt:variant>
        <vt:i4>0</vt:i4>
      </vt:variant>
      <vt:variant>
        <vt:i4>5</vt:i4>
      </vt:variant>
      <vt:variant>
        <vt:lpwstr>http://www.emedicinehealth.com/script/main/art.asp?articlekey=6257</vt:lpwstr>
      </vt:variant>
      <vt:variant>
        <vt:lpwstr/>
      </vt:variant>
      <vt:variant>
        <vt:i4>3145831</vt:i4>
      </vt:variant>
      <vt:variant>
        <vt:i4>456</vt:i4>
      </vt:variant>
      <vt:variant>
        <vt:i4>0</vt:i4>
      </vt:variant>
      <vt:variant>
        <vt:i4>5</vt:i4>
      </vt:variant>
      <vt:variant>
        <vt:lpwstr>http://www.emedicinehealth.com/script/main/art.asp?articlekey=2728</vt:lpwstr>
      </vt:variant>
      <vt:variant>
        <vt:lpwstr/>
      </vt:variant>
      <vt:variant>
        <vt:i4>3997796</vt:i4>
      </vt:variant>
      <vt:variant>
        <vt:i4>453</vt:i4>
      </vt:variant>
      <vt:variant>
        <vt:i4>0</vt:i4>
      </vt:variant>
      <vt:variant>
        <vt:i4>5</vt:i4>
      </vt:variant>
      <vt:variant>
        <vt:lpwstr>http://www.emedicinehealth.com/script/main/art.asp?articlekey=3705</vt:lpwstr>
      </vt:variant>
      <vt:variant>
        <vt:lpwstr/>
      </vt:variant>
      <vt:variant>
        <vt:i4>3407973</vt:i4>
      </vt:variant>
      <vt:variant>
        <vt:i4>450</vt:i4>
      </vt:variant>
      <vt:variant>
        <vt:i4>0</vt:i4>
      </vt:variant>
      <vt:variant>
        <vt:i4>5</vt:i4>
      </vt:variant>
      <vt:variant>
        <vt:lpwstr>http://www.emedicinehealth.com/script/main/art.asp?articlekey=58739</vt:lpwstr>
      </vt:variant>
      <vt:variant>
        <vt:lpwstr/>
      </vt:variant>
      <vt:variant>
        <vt:i4>524371</vt:i4>
      </vt:variant>
      <vt:variant>
        <vt:i4>447</vt:i4>
      </vt:variant>
      <vt:variant>
        <vt:i4>0</vt:i4>
      </vt:variant>
      <vt:variant>
        <vt:i4>5</vt:i4>
      </vt:variant>
      <vt:variant>
        <vt:lpwstr>http://www.emedicinehealth.com/script/main/art.asp?articlekey=101047</vt:lpwstr>
      </vt:variant>
      <vt:variant>
        <vt:lpwstr/>
      </vt:variant>
      <vt:variant>
        <vt:i4>3407972</vt:i4>
      </vt:variant>
      <vt:variant>
        <vt:i4>444</vt:i4>
      </vt:variant>
      <vt:variant>
        <vt:i4>0</vt:i4>
      </vt:variant>
      <vt:variant>
        <vt:i4>5</vt:i4>
      </vt:variant>
      <vt:variant>
        <vt:lpwstr>http://www.emedicinehealth.com/script/main/art.asp?articlekey=18238</vt:lpwstr>
      </vt:variant>
      <vt:variant>
        <vt:lpwstr/>
      </vt:variant>
      <vt:variant>
        <vt:i4>720978</vt:i4>
      </vt:variant>
      <vt:variant>
        <vt:i4>441</vt:i4>
      </vt:variant>
      <vt:variant>
        <vt:i4>0</vt:i4>
      </vt:variant>
      <vt:variant>
        <vt:i4>5</vt:i4>
      </vt:variant>
      <vt:variant>
        <vt:lpwstr>http://www.emedicinehealth.com/script/main/art.asp?articlekey=103470</vt:lpwstr>
      </vt:variant>
      <vt:variant>
        <vt:lpwstr/>
      </vt:variant>
      <vt:variant>
        <vt:i4>3866731</vt:i4>
      </vt:variant>
      <vt:variant>
        <vt:i4>438</vt:i4>
      </vt:variant>
      <vt:variant>
        <vt:i4>0</vt:i4>
      </vt:variant>
      <vt:variant>
        <vt:i4>5</vt:i4>
      </vt:variant>
      <vt:variant>
        <vt:lpwstr>http://www.emedicinehealth.com/script/main/art.asp?articlekey=4286</vt:lpwstr>
      </vt:variant>
      <vt:variant>
        <vt:lpwstr/>
      </vt:variant>
      <vt:variant>
        <vt:i4>3473505</vt:i4>
      </vt:variant>
      <vt:variant>
        <vt:i4>435</vt:i4>
      </vt:variant>
      <vt:variant>
        <vt:i4>0</vt:i4>
      </vt:variant>
      <vt:variant>
        <vt:i4>5</vt:i4>
      </vt:variant>
      <vt:variant>
        <vt:lpwstr>http://www.emedicinehealth.com/script/main/art.asp?articlekey=53394</vt:lpwstr>
      </vt:variant>
      <vt:variant>
        <vt:lpwstr/>
      </vt:variant>
      <vt:variant>
        <vt:i4>3604576</vt:i4>
      </vt:variant>
      <vt:variant>
        <vt:i4>432</vt:i4>
      </vt:variant>
      <vt:variant>
        <vt:i4>0</vt:i4>
      </vt:variant>
      <vt:variant>
        <vt:i4>5</vt:i4>
      </vt:variant>
      <vt:variant>
        <vt:lpwstr>http://www.emedicinehealth.com/script/main/art.asp?articlekey=20587</vt:lpwstr>
      </vt:variant>
      <vt:variant>
        <vt:lpwstr/>
      </vt:variant>
      <vt:variant>
        <vt:i4>3342435</vt:i4>
      </vt:variant>
      <vt:variant>
        <vt:i4>429</vt:i4>
      </vt:variant>
      <vt:variant>
        <vt:i4>0</vt:i4>
      </vt:variant>
      <vt:variant>
        <vt:i4>5</vt:i4>
      </vt:variant>
      <vt:variant>
        <vt:lpwstr>http://www.emedicinehealth.com/script/main/art.asp?articlekey=3579</vt:lpwstr>
      </vt:variant>
      <vt:variant>
        <vt:lpwstr/>
      </vt:variant>
      <vt:variant>
        <vt:i4>3342436</vt:i4>
      </vt:variant>
      <vt:variant>
        <vt:i4>426</vt:i4>
      </vt:variant>
      <vt:variant>
        <vt:i4>0</vt:i4>
      </vt:variant>
      <vt:variant>
        <vt:i4>5</vt:i4>
      </vt:variant>
      <vt:variant>
        <vt:lpwstr>http://www.emedicinehealth.com/script/main/art.asp?articlekey=58644</vt:lpwstr>
      </vt:variant>
      <vt:variant>
        <vt:lpwstr/>
      </vt:variant>
      <vt:variant>
        <vt:i4>3604587</vt:i4>
      </vt:variant>
      <vt:variant>
        <vt:i4>423</vt:i4>
      </vt:variant>
      <vt:variant>
        <vt:i4>0</vt:i4>
      </vt:variant>
      <vt:variant>
        <vt:i4>5</vt:i4>
      </vt:variant>
      <vt:variant>
        <vt:lpwstr>http://www.emedicinehealth.com/script/main/art.asp?articlekey=58902</vt:lpwstr>
      </vt:variant>
      <vt:variant>
        <vt:lpwstr/>
      </vt:variant>
      <vt:variant>
        <vt:i4>4128867</vt:i4>
      </vt:variant>
      <vt:variant>
        <vt:i4>420</vt:i4>
      </vt:variant>
      <vt:variant>
        <vt:i4>0</vt:i4>
      </vt:variant>
      <vt:variant>
        <vt:i4>5</vt:i4>
      </vt:variant>
      <vt:variant>
        <vt:lpwstr>http://www.emedicinehealth.com/script/main/art.asp?articlekey=3979</vt:lpwstr>
      </vt:variant>
      <vt:variant>
        <vt:lpwstr/>
      </vt:variant>
      <vt:variant>
        <vt:i4>3670117</vt:i4>
      </vt:variant>
      <vt:variant>
        <vt:i4>417</vt:i4>
      </vt:variant>
      <vt:variant>
        <vt:i4>0</vt:i4>
      </vt:variant>
      <vt:variant>
        <vt:i4>5</vt:i4>
      </vt:variant>
      <vt:variant>
        <vt:lpwstr>http://www.emedicinehealth.com/script/main/art.asp?articlekey=2502</vt:lpwstr>
      </vt:variant>
      <vt:variant>
        <vt:lpwstr/>
      </vt:variant>
      <vt:variant>
        <vt:i4>3276901</vt:i4>
      </vt:variant>
      <vt:variant>
        <vt:i4>414</vt:i4>
      </vt:variant>
      <vt:variant>
        <vt:i4>0</vt:i4>
      </vt:variant>
      <vt:variant>
        <vt:i4>5</vt:i4>
      </vt:variant>
      <vt:variant>
        <vt:lpwstr>http://www.emedicinehealth.com/script/main/art.asp?articlekey=58750</vt:lpwstr>
      </vt:variant>
      <vt:variant>
        <vt:lpwstr/>
      </vt:variant>
      <vt:variant>
        <vt:i4>3932259</vt:i4>
      </vt:variant>
      <vt:variant>
        <vt:i4>411</vt:i4>
      </vt:variant>
      <vt:variant>
        <vt:i4>0</vt:i4>
      </vt:variant>
      <vt:variant>
        <vt:i4>5</vt:i4>
      </vt:variant>
      <vt:variant>
        <vt:lpwstr>http://www.emedicinehealth.com/script/main/art.asp?articlekey=3576</vt:lpwstr>
      </vt:variant>
      <vt:variant>
        <vt:lpwstr/>
      </vt:variant>
      <vt:variant>
        <vt:i4>3735662</vt:i4>
      </vt:variant>
      <vt:variant>
        <vt:i4>408</vt:i4>
      </vt:variant>
      <vt:variant>
        <vt:i4>0</vt:i4>
      </vt:variant>
      <vt:variant>
        <vt:i4>5</vt:i4>
      </vt:variant>
      <vt:variant>
        <vt:lpwstr>http://www.emedicinehealth.com/script/main/art.asp?articlekey=9305</vt:lpwstr>
      </vt:variant>
      <vt:variant>
        <vt:lpwstr/>
      </vt:variant>
      <vt:variant>
        <vt:i4>4128875</vt:i4>
      </vt:variant>
      <vt:variant>
        <vt:i4>405</vt:i4>
      </vt:variant>
      <vt:variant>
        <vt:i4>0</vt:i4>
      </vt:variant>
      <vt:variant>
        <vt:i4>5</vt:i4>
      </vt:variant>
      <vt:variant>
        <vt:lpwstr>http://www.emedicinehealth.com/script/main/art.asp?articlekey=5292</vt:lpwstr>
      </vt:variant>
      <vt:variant>
        <vt:lpwstr/>
      </vt:variant>
      <vt:variant>
        <vt:i4>131154</vt:i4>
      </vt:variant>
      <vt:variant>
        <vt:i4>402</vt:i4>
      </vt:variant>
      <vt:variant>
        <vt:i4>0</vt:i4>
      </vt:variant>
      <vt:variant>
        <vt:i4>5</vt:i4>
      </vt:variant>
      <vt:variant>
        <vt:lpwstr>http://www.emedicinehealth.com/script/main/art.asp?articlekey=102964</vt:lpwstr>
      </vt:variant>
      <vt:variant>
        <vt:lpwstr/>
      </vt:variant>
      <vt:variant>
        <vt:i4>3473505</vt:i4>
      </vt:variant>
      <vt:variant>
        <vt:i4>399</vt:i4>
      </vt:variant>
      <vt:variant>
        <vt:i4>0</vt:i4>
      </vt:variant>
      <vt:variant>
        <vt:i4>5</vt:i4>
      </vt:variant>
      <vt:variant>
        <vt:lpwstr>http://www.emedicinehealth.com/script/main/art.asp?articlekey=53393</vt:lpwstr>
      </vt:variant>
      <vt:variant>
        <vt:lpwstr/>
      </vt:variant>
      <vt:variant>
        <vt:i4>3211372</vt:i4>
      </vt:variant>
      <vt:variant>
        <vt:i4>396</vt:i4>
      </vt:variant>
      <vt:variant>
        <vt:i4>0</vt:i4>
      </vt:variant>
      <vt:variant>
        <vt:i4>5</vt:i4>
      </vt:variant>
      <vt:variant>
        <vt:lpwstr>http://www.emedicinehealth.com/script/main/art.asp?articlekey=8739</vt:lpwstr>
      </vt:variant>
      <vt:variant>
        <vt:lpwstr/>
      </vt:variant>
      <vt:variant>
        <vt:i4>3211363</vt:i4>
      </vt:variant>
      <vt:variant>
        <vt:i4>393</vt:i4>
      </vt:variant>
      <vt:variant>
        <vt:i4>0</vt:i4>
      </vt:variant>
      <vt:variant>
        <vt:i4>5</vt:i4>
      </vt:variant>
      <vt:variant>
        <vt:lpwstr>http://www.emedicinehealth.com/script/main/art.asp?articlekey=59170</vt:lpwstr>
      </vt:variant>
      <vt:variant>
        <vt:lpwstr/>
      </vt:variant>
      <vt:variant>
        <vt:i4>3145828</vt:i4>
      </vt:variant>
      <vt:variant>
        <vt:i4>390</vt:i4>
      </vt:variant>
      <vt:variant>
        <vt:i4>0</vt:i4>
      </vt:variant>
      <vt:variant>
        <vt:i4>5</vt:i4>
      </vt:variant>
      <vt:variant>
        <vt:lpwstr>http://www.emedicinehealth.com/script/main/art.asp?articlekey=19269</vt:lpwstr>
      </vt:variant>
      <vt:variant>
        <vt:lpwstr/>
      </vt:variant>
      <vt:variant>
        <vt:i4>3342442</vt:i4>
      </vt:variant>
      <vt:variant>
        <vt:i4>387</vt:i4>
      </vt:variant>
      <vt:variant>
        <vt:i4>0</vt:i4>
      </vt:variant>
      <vt:variant>
        <vt:i4>5</vt:i4>
      </vt:variant>
      <vt:variant>
        <vt:lpwstr>http://www.emedicinehealth.com/script/main/art.asp?articlekey=98445</vt:lpwstr>
      </vt:variant>
      <vt:variant>
        <vt:lpwstr/>
      </vt:variant>
      <vt:variant>
        <vt:i4>4128869</vt:i4>
      </vt:variant>
      <vt:variant>
        <vt:i4>384</vt:i4>
      </vt:variant>
      <vt:variant>
        <vt:i4>0</vt:i4>
      </vt:variant>
      <vt:variant>
        <vt:i4>5</vt:i4>
      </vt:variant>
      <vt:variant>
        <vt:lpwstr>http://www.emedicinehealth.com/script/main/art.asp?articlekey=4464</vt:lpwstr>
      </vt:variant>
      <vt:variant>
        <vt:lpwstr/>
      </vt:variant>
      <vt:variant>
        <vt:i4>3407968</vt:i4>
      </vt:variant>
      <vt:variant>
        <vt:i4>381</vt:i4>
      </vt:variant>
      <vt:variant>
        <vt:i4>0</vt:i4>
      </vt:variant>
      <vt:variant>
        <vt:i4>5</vt:i4>
      </vt:variant>
      <vt:variant>
        <vt:lpwstr>http://www.emedicinehealth.com/script/main/art.asp?articlekey=6912</vt:lpwstr>
      </vt:variant>
      <vt:variant>
        <vt:lpwstr/>
      </vt:variant>
      <vt:variant>
        <vt:i4>3473504</vt:i4>
      </vt:variant>
      <vt:variant>
        <vt:i4>378</vt:i4>
      </vt:variant>
      <vt:variant>
        <vt:i4>0</vt:i4>
      </vt:variant>
      <vt:variant>
        <vt:i4>5</vt:i4>
      </vt:variant>
      <vt:variant>
        <vt:lpwstr>http://www.emedicinehealth.com/script/main/art.asp?articlekey=5329</vt:lpwstr>
      </vt:variant>
      <vt:variant>
        <vt:lpwstr/>
      </vt:variant>
      <vt:variant>
        <vt:i4>3539041</vt:i4>
      </vt:variant>
      <vt:variant>
        <vt:i4>375</vt:i4>
      </vt:variant>
      <vt:variant>
        <vt:i4>0</vt:i4>
      </vt:variant>
      <vt:variant>
        <vt:i4>5</vt:i4>
      </vt:variant>
      <vt:variant>
        <vt:lpwstr>http://www.emedicinehealth.com/script/main/art.asp?articlekey=59309</vt:lpwstr>
      </vt:variant>
      <vt:variant>
        <vt:lpwstr/>
      </vt:variant>
      <vt:variant>
        <vt:i4>3997796</vt:i4>
      </vt:variant>
      <vt:variant>
        <vt:i4>372</vt:i4>
      </vt:variant>
      <vt:variant>
        <vt:i4>0</vt:i4>
      </vt:variant>
      <vt:variant>
        <vt:i4>5</vt:i4>
      </vt:variant>
      <vt:variant>
        <vt:lpwstr>http://www.emedicinehealth.com/script/main/art.asp?articlekey=2416</vt:lpwstr>
      </vt:variant>
      <vt:variant>
        <vt:lpwstr/>
      </vt:variant>
      <vt:variant>
        <vt:i4>786515</vt:i4>
      </vt:variant>
      <vt:variant>
        <vt:i4>369</vt:i4>
      </vt:variant>
      <vt:variant>
        <vt:i4>0</vt:i4>
      </vt:variant>
      <vt:variant>
        <vt:i4>5</vt:i4>
      </vt:variant>
      <vt:variant>
        <vt:lpwstr>http://www.emedicinehealth.com/script/main/art.asp?articlekey=102774</vt:lpwstr>
      </vt:variant>
      <vt:variant>
        <vt:lpwstr/>
      </vt:variant>
      <vt:variant>
        <vt:i4>327766</vt:i4>
      </vt:variant>
      <vt:variant>
        <vt:i4>366</vt:i4>
      </vt:variant>
      <vt:variant>
        <vt:i4>0</vt:i4>
      </vt:variant>
      <vt:variant>
        <vt:i4>5</vt:i4>
      </vt:variant>
      <vt:variant>
        <vt:lpwstr>http://www.emedicinehealth.com/script/main/art.asp?articlekey=101913</vt:lpwstr>
      </vt:variant>
      <vt:variant>
        <vt:lpwstr/>
      </vt:variant>
      <vt:variant>
        <vt:i4>4063332</vt:i4>
      </vt:variant>
      <vt:variant>
        <vt:i4>363</vt:i4>
      </vt:variant>
      <vt:variant>
        <vt:i4>0</vt:i4>
      </vt:variant>
      <vt:variant>
        <vt:i4>5</vt:i4>
      </vt:variant>
      <vt:variant>
        <vt:lpwstr>http://www.emedicinehealth.com/script/main/art.asp?articlekey=5564</vt:lpwstr>
      </vt:variant>
      <vt:variant>
        <vt:lpwstr/>
      </vt:variant>
      <vt:variant>
        <vt:i4>3211362</vt:i4>
      </vt:variant>
      <vt:variant>
        <vt:i4>360</vt:i4>
      </vt:variant>
      <vt:variant>
        <vt:i4>0</vt:i4>
      </vt:variant>
      <vt:variant>
        <vt:i4>5</vt:i4>
      </vt:variant>
      <vt:variant>
        <vt:lpwstr>http://www.emedicinehealth.com/script/main/art.asp?articlekey=3668</vt:lpwstr>
      </vt:variant>
      <vt:variant>
        <vt:lpwstr/>
      </vt:variant>
      <vt:variant>
        <vt:i4>3539045</vt:i4>
      </vt:variant>
      <vt:variant>
        <vt:i4>357</vt:i4>
      </vt:variant>
      <vt:variant>
        <vt:i4>0</vt:i4>
      </vt:variant>
      <vt:variant>
        <vt:i4>5</vt:i4>
      </vt:variant>
      <vt:variant>
        <vt:lpwstr>http://www.emedicinehealth.com/script/main/art.asp?articlekey=18311</vt:lpwstr>
      </vt:variant>
      <vt:variant>
        <vt:lpwstr/>
      </vt:variant>
      <vt:variant>
        <vt:i4>3539049</vt:i4>
      </vt:variant>
      <vt:variant>
        <vt:i4>354</vt:i4>
      </vt:variant>
      <vt:variant>
        <vt:i4>0</vt:i4>
      </vt:variant>
      <vt:variant>
        <vt:i4>5</vt:i4>
      </vt:variant>
      <vt:variant>
        <vt:lpwstr>http://www.emedicinehealth.com/script/main/art.asp?articlekey=9970</vt:lpwstr>
      </vt:variant>
      <vt:variant>
        <vt:lpwstr/>
      </vt:variant>
      <vt:variant>
        <vt:i4>4128872</vt:i4>
      </vt:variant>
      <vt:variant>
        <vt:i4>351</vt:i4>
      </vt:variant>
      <vt:variant>
        <vt:i4>0</vt:i4>
      </vt:variant>
      <vt:variant>
        <vt:i4>5</vt:i4>
      </vt:variant>
      <vt:variant>
        <vt:lpwstr>http://www.emedicinehealth.com/script/main/art.asp?articlekey=9969</vt:lpwstr>
      </vt:variant>
      <vt:variant>
        <vt:lpwstr/>
      </vt:variant>
      <vt:variant>
        <vt:i4>4063335</vt:i4>
      </vt:variant>
      <vt:variant>
        <vt:i4>348</vt:i4>
      </vt:variant>
      <vt:variant>
        <vt:i4>0</vt:i4>
      </vt:variant>
      <vt:variant>
        <vt:i4>5</vt:i4>
      </vt:variant>
      <vt:variant>
        <vt:lpwstr>http://www.emedicinehealth.com/script/main/art.asp?articlekey=86874</vt:lpwstr>
      </vt:variant>
      <vt:variant>
        <vt:lpwstr/>
      </vt:variant>
      <vt:variant>
        <vt:i4>3539041</vt:i4>
      </vt:variant>
      <vt:variant>
        <vt:i4>345</vt:i4>
      </vt:variant>
      <vt:variant>
        <vt:i4>0</vt:i4>
      </vt:variant>
      <vt:variant>
        <vt:i4>5</vt:i4>
      </vt:variant>
      <vt:variant>
        <vt:lpwstr>http://www.emedicinehealth.com/script/main/art.asp?articlekey=11780</vt:lpwstr>
      </vt:variant>
      <vt:variant>
        <vt:lpwstr/>
      </vt:variant>
      <vt:variant>
        <vt:i4>3276901</vt:i4>
      </vt:variant>
      <vt:variant>
        <vt:i4>342</vt:i4>
      </vt:variant>
      <vt:variant>
        <vt:i4>0</vt:i4>
      </vt:variant>
      <vt:variant>
        <vt:i4>5</vt:i4>
      </vt:variant>
      <vt:variant>
        <vt:lpwstr>http://www.emedicinehealth.com/script/main/art.asp?articlekey=2508</vt:lpwstr>
      </vt:variant>
      <vt:variant>
        <vt:lpwstr/>
      </vt:variant>
      <vt:variant>
        <vt:i4>3407972</vt:i4>
      </vt:variant>
      <vt:variant>
        <vt:i4>339</vt:i4>
      </vt:variant>
      <vt:variant>
        <vt:i4>0</vt:i4>
      </vt:variant>
      <vt:variant>
        <vt:i4>5</vt:i4>
      </vt:variant>
      <vt:variant>
        <vt:lpwstr>http://www.emedicinehealth.com/script/main/art.asp?articlekey=6259</vt:lpwstr>
      </vt:variant>
      <vt:variant>
        <vt:lpwstr/>
      </vt:variant>
      <vt:variant>
        <vt:i4>3801188</vt:i4>
      </vt:variant>
      <vt:variant>
        <vt:i4>336</vt:i4>
      </vt:variant>
      <vt:variant>
        <vt:i4>0</vt:i4>
      </vt:variant>
      <vt:variant>
        <vt:i4>5</vt:i4>
      </vt:variant>
      <vt:variant>
        <vt:lpwstr>http://www.emedicinehealth.com/script/main/art.asp?articlekey=5560</vt:lpwstr>
      </vt:variant>
      <vt:variant>
        <vt:lpwstr/>
      </vt:variant>
      <vt:variant>
        <vt:i4>3997798</vt:i4>
      </vt:variant>
      <vt:variant>
        <vt:i4>333</vt:i4>
      </vt:variant>
      <vt:variant>
        <vt:i4>0</vt:i4>
      </vt:variant>
      <vt:variant>
        <vt:i4>5</vt:i4>
      </vt:variant>
      <vt:variant>
        <vt:lpwstr>http://www.emedicinehealth.com/script/main/art.asp?articlekey=2133</vt:lpwstr>
      </vt:variant>
      <vt:variant>
        <vt:lpwstr/>
      </vt:variant>
      <vt:variant>
        <vt:i4>3735649</vt:i4>
      </vt:variant>
      <vt:variant>
        <vt:i4>330</vt:i4>
      </vt:variant>
      <vt:variant>
        <vt:i4>0</vt:i4>
      </vt:variant>
      <vt:variant>
        <vt:i4>5</vt:i4>
      </vt:variant>
      <vt:variant>
        <vt:lpwstr>http://www.emedicinehealth.com/script/main/art.asp?articlekey=22444</vt:lpwstr>
      </vt:variant>
      <vt:variant>
        <vt:lpwstr/>
      </vt:variant>
      <vt:variant>
        <vt:i4>3735651</vt:i4>
      </vt:variant>
      <vt:variant>
        <vt:i4>327</vt:i4>
      </vt:variant>
      <vt:variant>
        <vt:i4>0</vt:i4>
      </vt:variant>
      <vt:variant>
        <vt:i4>5</vt:i4>
      </vt:variant>
      <vt:variant>
        <vt:lpwstr>http://www.emedicinehealth.com/script/main/art.asp?articlekey=5610</vt:lpwstr>
      </vt:variant>
      <vt:variant>
        <vt:lpwstr/>
      </vt:variant>
      <vt:variant>
        <vt:i4>3342433</vt:i4>
      </vt:variant>
      <vt:variant>
        <vt:i4>324</vt:i4>
      </vt:variant>
      <vt:variant>
        <vt:i4>0</vt:i4>
      </vt:variant>
      <vt:variant>
        <vt:i4>5</vt:i4>
      </vt:variant>
      <vt:variant>
        <vt:lpwstr>http://www.emedicinehealth.com/script/main/art.asp?articlekey=5539</vt:lpwstr>
      </vt:variant>
      <vt:variant>
        <vt:lpwstr/>
      </vt:variant>
      <vt:variant>
        <vt:i4>3997798</vt:i4>
      </vt:variant>
      <vt:variant>
        <vt:i4>321</vt:i4>
      </vt:variant>
      <vt:variant>
        <vt:i4>0</vt:i4>
      </vt:variant>
      <vt:variant>
        <vt:i4>5</vt:i4>
      </vt:variant>
      <vt:variant>
        <vt:lpwstr>http://www.emedicinehealth.com/script/main/art.asp?articlekey=2735</vt:lpwstr>
      </vt:variant>
      <vt:variant>
        <vt:lpwstr/>
      </vt:variant>
      <vt:variant>
        <vt:i4>3866735</vt:i4>
      </vt:variant>
      <vt:variant>
        <vt:i4>318</vt:i4>
      </vt:variant>
      <vt:variant>
        <vt:i4>0</vt:i4>
      </vt:variant>
      <vt:variant>
        <vt:i4>5</vt:i4>
      </vt:variant>
      <vt:variant>
        <vt:lpwstr>http://www.emedicinehealth.com/script/main/art.asp?articlekey=15917</vt:lpwstr>
      </vt:variant>
      <vt:variant>
        <vt:lpwstr/>
      </vt:variant>
      <vt:variant>
        <vt:i4>3735649</vt:i4>
      </vt:variant>
      <vt:variant>
        <vt:i4>315</vt:i4>
      </vt:variant>
      <vt:variant>
        <vt:i4>0</vt:i4>
      </vt:variant>
      <vt:variant>
        <vt:i4>5</vt:i4>
      </vt:variant>
      <vt:variant>
        <vt:lpwstr>http://www.emedicinehealth.com/script/main/art.asp?articlekey=2543</vt:lpwstr>
      </vt:variant>
      <vt:variant>
        <vt:lpwstr/>
      </vt:variant>
      <vt:variant>
        <vt:i4>3276906</vt:i4>
      </vt:variant>
      <vt:variant>
        <vt:i4>312</vt:i4>
      </vt:variant>
      <vt:variant>
        <vt:i4>0</vt:i4>
      </vt:variant>
      <vt:variant>
        <vt:i4>5</vt:i4>
      </vt:variant>
      <vt:variant>
        <vt:lpwstr>http://www.emedicinehealth.com/script/main/art.asp?articlekey=58853</vt:lpwstr>
      </vt:variant>
      <vt:variant>
        <vt:lpwstr/>
      </vt:variant>
      <vt:variant>
        <vt:i4>3932260</vt:i4>
      </vt:variant>
      <vt:variant>
        <vt:i4>309</vt:i4>
      </vt:variant>
      <vt:variant>
        <vt:i4>0</vt:i4>
      </vt:variant>
      <vt:variant>
        <vt:i4>5</vt:i4>
      </vt:variant>
      <vt:variant>
        <vt:lpwstr>http://www.emedicinehealth.com/script/main/art.asp?articlekey=2516</vt:lpwstr>
      </vt:variant>
      <vt:variant>
        <vt:lpwstr/>
      </vt:variant>
      <vt:variant>
        <vt:i4>3604576</vt:i4>
      </vt:variant>
      <vt:variant>
        <vt:i4>306</vt:i4>
      </vt:variant>
      <vt:variant>
        <vt:i4>0</vt:i4>
      </vt:variant>
      <vt:variant>
        <vt:i4>5</vt:i4>
      </vt:variant>
      <vt:variant>
        <vt:lpwstr>http://www.emedicinehealth.com/script/main/art.asp?articlekey=10681</vt:lpwstr>
      </vt:variant>
      <vt:variant>
        <vt:lpwstr/>
      </vt:variant>
      <vt:variant>
        <vt:i4>3604580</vt:i4>
      </vt:variant>
      <vt:variant>
        <vt:i4>303</vt:i4>
      </vt:variant>
      <vt:variant>
        <vt:i4>0</vt:i4>
      </vt:variant>
      <vt:variant>
        <vt:i4>5</vt:i4>
      </vt:variant>
      <vt:variant>
        <vt:lpwstr>http://www.emedicinehealth.com/script/main/art.asp?articlekey=4179</vt:lpwstr>
      </vt:variant>
      <vt:variant>
        <vt:lpwstr/>
      </vt:variant>
      <vt:variant>
        <vt:i4>3866721</vt:i4>
      </vt:variant>
      <vt:variant>
        <vt:i4>300</vt:i4>
      </vt:variant>
      <vt:variant>
        <vt:i4>0</vt:i4>
      </vt:variant>
      <vt:variant>
        <vt:i4>5</vt:i4>
      </vt:variant>
      <vt:variant>
        <vt:lpwstr>http://www.emedicinehealth.com/script/main/art.asp?articlekey=5531</vt:lpwstr>
      </vt:variant>
      <vt:variant>
        <vt:lpwstr/>
      </vt:variant>
      <vt:variant>
        <vt:i4>4063333</vt:i4>
      </vt:variant>
      <vt:variant>
        <vt:i4>297</vt:i4>
      </vt:variant>
      <vt:variant>
        <vt:i4>0</vt:i4>
      </vt:variant>
      <vt:variant>
        <vt:i4>5</vt:i4>
      </vt:variant>
      <vt:variant>
        <vt:lpwstr>http://www.emedicinehealth.com/script/main/art.asp?articlekey=58790</vt:lpwstr>
      </vt:variant>
      <vt:variant>
        <vt:lpwstr/>
      </vt:variant>
      <vt:variant>
        <vt:i4>3407973</vt:i4>
      </vt:variant>
      <vt:variant>
        <vt:i4>294</vt:i4>
      </vt:variant>
      <vt:variant>
        <vt:i4>0</vt:i4>
      </vt:variant>
      <vt:variant>
        <vt:i4>5</vt:i4>
      </vt:variant>
      <vt:variant>
        <vt:lpwstr>http://www.emedicinehealth.com/script/main/art.asp?articlekey=4962</vt:lpwstr>
      </vt:variant>
      <vt:variant>
        <vt:lpwstr/>
      </vt:variant>
      <vt:variant>
        <vt:i4>4128878</vt:i4>
      </vt:variant>
      <vt:variant>
        <vt:i4>291</vt:i4>
      </vt:variant>
      <vt:variant>
        <vt:i4>0</vt:i4>
      </vt:variant>
      <vt:variant>
        <vt:i4>5</vt:i4>
      </vt:variant>
      <vt:variant>
        <vt:lpwstr>http://www.emedicinehealth.com/script/main/art.asp?articlekey=18882</vt:lpwstr>
      </vt:variant>
      <vt:variant>
        <vt:lpwstr/>
      </vt:variant>
      <vt:variant>
        <vt:i4>4128866</vt:i4>
      </vt:variant>
      <vt:variant>
        <vt:i4>288</vt:i4>
      </vt:variant>
      <vt:variant>
        <vt:i4>0</vt:i4>
      </vt:variant>
      <vt:variant>
        <vt:i4>5</vt:i4>
      </vt:variant>
      <vt:variant>
        <vt:lpwstr>http://www.emedicinehealth.com/script/main/art.asp?articlekey=4212</vt:lpwstr>
      </vt:variant>
      <vt:variant>
        <vt:lpwstr/>
      </vt:variant>
      <vt:variant>
        <vt:i4>3801185</vt:i4>
      </vt:variant>
      <vt:variant>
        <vt:i4>285</vt:i4>
      </vt:variant>
      <vt:variant>
        <vt:i4>0</vt:i4>
      </vt:variant>
      <vt:variant>
        <vt:i4>5</vt:i4>
      </vt:variant>
      <vt:variant>
        <vt:lpwstr>http://www.emedicinehealth.com/script/main/art.asp?articlekey=13762</vt:lpwstr>
      </vt:variant>
      <vt:variant>
        <vt:lpwstr/>
      </vt:variant>
      <vt:variant>
        <vt:i4>4063332</vt:i4>
      </vt:variant>
      <vt:variant>
        <vt:i4>282</vt:i4>
      </vt:variant>
      <vt:variant>
        <vt:i4>0</vt:i4>
      </vt:variant>
      <vt:variant>
        <vt:i4>5</vt:i4>
      </vt:variant>
      <vt:variant>
        <vt:lpwstr>http://www.emedicinehealth.com/script/main/art.asp?articlekey=5968</vt:lpwstr>
      </vt:variant>
      <vt:variant>
        <vt:lpwstr/>
      </vt:variant>
      <vt:variant>
        <vt:i4>3604580</vt:i4>
      </vt:variant>
      <vt:variant>
        <vt:i4>279</vt:i4>
      </vt:variant>
      <vt:variant>
        <vt:i4>0</vt:i4>
      </vt:variant>
      <vt:variant>
        <vt:i4>5</vt:i4>
      </vt:variant>
      <vt:variant>
        <vt:lpwstr>http://www.emedicinehealth.com/script/main/art.asp?articlekey=6058</vt:lpwstr>
      </vt:variant>
      <vt:variant>
        <vt:lpwstr/>
      </vt:variant>
      <vt:variant>
        <vt:i4>458836</vt:i4>
      </vt:variant>
      <vt:variant>
        <vt:i4>276</vt:i4>
      </vt:variant>
      <vt:variant>
        <vt:i4>0</vt:i4>
      </vt:variant>
      <vt:variant>
        <vt:i4>5</vt:i4>
      </vt:variant>
      <vt:variant>
        <vt:lpwstr>http://www.emedicinehealth.com/script/main/art.asp?articlekey=105870</vt:lpwstr>
      </vt:variant>
      <vt:variant>
        <vt:lpwstr/>
      </vt:variant>
      <vt:variant>
        <vt:i4>3539040</vt:i4>
      </vt:variant>
      <vt:variant>
        <vt:i4>273</vt:i4>
      </vt:variant>
      <vt:variant>
        <vt:i4>0</vt:i4>
      </vt:variant>
      <vt:variant>
        <vt:i4>5</vt:i4>
      </vt:variant>
      <vt:variant>
        <vt:lpwstr>http://www.emedicinehealth.com/script/main/art.asp?articlekey=10695</vt:lpwstr>
      </vt:variant>
      <vt:variant>
        <vt:lpwstr/>
      </vt:variant>
      <vt:variant>
        <vt:i4>3539054</vt:i4>
      </vt:variant>
      <vt:variant>
        <vt:i4>270</vt:i4>
      </vt:variant>
      <vt:variant>
        <vt:i4>0</vt:i4>
      </vt:variant>
      <vt:variant>
        <vt:i4>5</vt:i4>
      </vt:variant>
      <vt:variant>
        <vt:lpwstr>http://www.emedicinehealth.com/script/main/art.asp?articlekey=10897</vt:lpwstr>
      </vt:variant>
      <vt:variant>
        <vt:lpwstr/>
      </vt:variant>
      <vt:variant>
        <vt:i4>3670119</vt:i4>
      </vt:variant>
      <vt:variant>
        <vt:i4>267</vt:i4>
      </vt:variant>
      <vt:variant>
        <vt:i4>0</vt:i4>
      </vt:variant>
      <vt:variant>
        <vt:i4>5</vt:i4>
      </vt:variant>
      <vt:variant>
        <vt:lpwstr>http://www.emedicinehealth.com/script/main/art.asp?articlekey=5255</vt:lpwstr>
      </vt:variant>
      <vt:variant>
        <vt:lpwstr/>
      </vt:variant>
      <vt:variant>
        <vt:i4>4128868</vt:i4>
      </vt:variant>
      <vt:variant>
        <vt:i4>264</vt:i4>
      </vt:variant>
      <vt:variant>
        <vt:i4>0</vt:i4>
      </vt:variant>
      <vt:variant>
        <vt:i4>5</vt:i4>
      </vt:variant>
      <vt:variant>
        <vt:lpwstr>http://www.emedicinehealth.com/script/main/art.asp?articlekey=15255</vt:lpwstr>
      </vt:variant>
      <vt:variant>
        <vt:lpwstr/>
      </vt:variant>
      <vt:variant>
        <vt:i4>3866724</vt:i4>
      </vt:variant>
      <vt:variant>
        <vt:i4>261</vt:i4>
      </vt:variant>
      <vt:variant>
        <vt:i4>0</vt:i4>
      </vt:variant>
      <vt:variant>
        <vt:i4>5</vt:i4>
      </vt:variant>
      <vt:variant>
        <vt:lpwstr>http://www.emedicinehealth.com/script/main/art.asp?articlekey=4074</vt:lpwstr>
      </vt:variant>
      <vt:variant>
        <vt:lpwstr/>
      </vt:variant>
      <vt:variant>
        <vt:i4>3997796</vt:i4>
      </vt:variant>
      <vt:variant>
        <vt:i4>258</vt:i4>
      </vt:variant>
      <vt:variant>
        <vt:i4>0</vt:i4>
      </vt:variant>
      <vt:variant>
        <vt:i4>5</vt:i4>
      </vt:variant>
      <vt:variant>
        <vt:lpwstr>http://www.emedicinehealth.com/script/main/art.asp?articlekey=15277</vt:lpwstr>
      </vt:variant>
      <vt:variant>
        <vt:lpwstr/>
      </vt:variant>
      <vt:variant>
        <vt:i4>81</vt:i4>
      </vt:variant>
      <vt:variant>
        <vt:i4>255</vt:i4>
      </vt:variant>
      <vt:variant>
        <vt:i4>0</vt:i4>
      </vt:variant>
      <vt:variant>
        <vt:i4>5</vt:i4>
      </vt:variant>
      <vt:variant>
        <vt:lpwstr>http://www.emedicinehealth.com/script/main/art.asp?articlekey=101867</vt:lpwstr>
      </vt:variant>
      <vt:variant>
        <vt:lpwstr/>
      </vt:variant>
      <vt:variant>
        <vt:i4>852052</vt:i4>
      </vt:variant>
      <vt:variant>
        <vt:i4>252</vt:i4>
      </vt:variant>
      <vt:variant>
        <vt:i4>0</vt:i4>
      </vt:variant>
      <vt:variant>
        <vt:i4>5</vt:i4>
      </vt:variant>
      <vt:variant>
        <vt:lpwstr>http://www.emedicinehealth.com/script/main/art.asp?articlekey=102507</vt:lpwstr>
      </vt:variant>
      <vt:variant>
        <vt:lpwstr/>
      </vt:variant>
      <vt:variant>
        <vt:i4>4128877</vt:i4>
      </vt:variant>
      <vt:variant>
        <vt:i4>249</vt:i4>
      </vt:variant>
      <vt:variant>
        <vt:i4>0</vt:i4>
      </vt:variant>
      <vt:variant>
        <vt:i4>5</vt:i4>
      </vt:variant>
      <vt:variant>
        <vt:lpwstr>http://www.emedicinehealth.com/script/main/art.asp?articlekey=8121</vt:lpwstr>
      </vt:variant>
      <vt:variant>
        <vt:lpwstr/>
      </vt:variant>
      <vt:variant>
        <vt:i4>3539047</vt:i4>
      </vt:variant>
      <vt:variant>
        <vt:i4>246</vt:i4>
      </vt:variant>
      <vt:variant>
        <vt:i4>0</vt:i4>
      </vt:variant>
      <vt:variant>
        <vt:i4>5</vt:i4>
      </vt:variant>
      <vt:variant>
        <vt:lpwstr>http://www.emedicinehealth.com/script/main/art.asp?articlekey=19101</vt:lpwstr>
      </vt:variant>
      <vt:variant>
        <vt:lpwstr/>
      </vt:variant>
      <vt:variant>
        <vt:i4>4063342</vt:i4>
      </vt:variant>
      <vt:variant>
        <vt:i4>243</vt:i4>
      </vt:variant>
      <vt:variant>
        <vt:i4>0</vt:i4>
      </vt:variant>
      <vt:variant>
        <vt:i4>5</vt:i4>
      </vt:variant>
      <vt:variant>
        <vt:lpwstr>http://www.emedicinehealth.com/script/main/art.asp?articlekey=9100</vt:lpwstr>
      </vt:variant>
      <vt:variant>
        <vt:lpwstr/>
      </vt:variant>
      <vt:variant>
        <vt:i4>196703</vt:i4>
      </vt:variant>
      <vt:variant>
        <vt:i4>240</vt:i4>
      </vt:variant>
      <vt:variant>
        <vt:i4>0</vt:i4>
      </vt:variant>
      <vt:variant>
        <vt:i4>5</vt:i4>
      </vt:variant>
      <vt:variant>
        <vt:lpwstr>http://www.emedicinehealth.com/script/main/art.asp?articlekey=151188</vt:lpwstr>
      </vt:variant>
      <vt:variant>
        <vt:lpwstr/>
      </vt:variant>
      <vt:variant>
        <vt:i4>196703</vt:i4>
      </vt:variant>
      <vt:variant>
        <vt:i4>237</vt:i4>
      </vt:variant>
      <vt:variant>
        <vt:i4>0</vt:i4>
      </vt:variant>
      <vt:variant>
        <vt:i4>5</vt:i4>
      </vt:variant>
      <vt:variant>
        <vt:lpwstr>http://www.emedicinehealth.com/script/main/art.asp?articlekey=151188</vt:lpwstr>
      </vt:variant>
      <vt:variant>
        <vt:lpwstr/>
      </vt:variant>
      <vt:variant>
        <vt:i4>3276901</vt:i4>
      </vt:variant>
      <vt:variant>
        <vt:i4>234</vt:i4>
      </vt:variant>
      <vt:variant>
        <vt:i4>0</vt:i4>
      </vt:variant>
      <vt:variant>
        <vt:i4>5</vt:i4>
      </vt:variant>
      <vt:variant>
        <vt:lpwstr>http://www.emedicinehealth.com/script/main/art.asp?articlekey=15380</vt:lpwstr>
      </vt:variant>
      <vt:variant>
        <vt:lpwstr/>
      </vt:variant>
      <vt:variant>
        <vt:i4>3866723</vt:i4>
      </vt:variant>
      <vt:variant>
        <vt:i4>231</vt:i4>
      </vt:variant>
      <vt:variant>
        <vt:i4>0</vt:i4>
      </vt:variant>
      <vt:variant>
        <vt:i4>5</vt:i4>
      </vt:variant>
      <vt:variant>
        <vt:lpwstr>http://www.emedicinehealth.com/script/main/art.asp?articlekey=15510</vt:lpwstr>
      </vt:variant>
      <vt:variant>
        <vt:lpwstr/>
      </vt:variant>
      <vt:variant>
        <vt:i4>4128864</vt:i4>
      </vt:variant>
      <vt:variant>
        <vt:i4>228</vt:i4>
      </vt:variant>
      <vt:variant>
        <vt:i4>0</vt:i4>
      </vt:variant>
      <vt:variant>
        <vt:i4>5</vt:i4>
      </vt:variant>
      <vt:variant>
        <vt:lpwstr>http://www.emedicinehealth.com/script/main/art.asp?articlekey=7202</vt:lpwstr>
      </vt:variant>
      <vt:variant>
        <vt:lpwstr/>
      </vt:variant>
      <vt:variant>
        <vt:i4>3539045</vt:i4>
      </vt:variant>
      <vt:variant>
        <vt:i4>225</vt:i4>
      </vt:variant>
      <vt:variant>
        <vt:i4>0</vt:i4>
      </vt:variant>
      <vt:variant>
        <vt:i4>5</vt:i4>
      </vt:variant>
      <vt:variant>
        <vt:lpwstr>http://www.emedicinehealth.com/script/main/art.asp?articlekey=58714</vt:lpwstr>
      </vt:variant>
      <vt:variant>
        <vt:lpwstr/>
      </vt:variant>
      <vt:variant>
        <vt:i4>4128877</vt:i4>
      </vt:variant>
      <vt:variant>
        <vt:i4>222</vt:i4>
      </vt:variant>
      <vt:variant>
        <vt:i4>0</vt:i4>
      </vt:variant>
      <vt:variant>
        <vt:i4>5</vt:i4>
      </vt:variant>
      <vt:variant>
        <vt:lpwstr>http://www.emedicinehealth.com/script/main/art.asp?articlekey=30900</vt:lpwstr>
      </vt:variant>
      <vt:variant>
        <vt:lpwstr/>
      </vt:variant>
      <vt:variant>
        <vt:i4>3670117</vt:i4>
      </vt:variant>
      <vt:variant>
        <vt:i4>219</vt:i4>
      </vt:variant>
      <vt:variant>
        <vt:i4>0</vt:i4>
      </vt:variant>
      <vt:variant>
        <vt:i4>5</vt:i4>
      </vt:variant>
      <vt:variant>
        <vt:lpwstr>http://www.emedicinehealth.com/script/main/art.asp?articlekey=10375</vt:lpwstr>
      </vt:variant>
      <vt:variant>
        <vt:lpwstr/>
      </vt:variant>
      <vt:variant>
        <vt:i4>3866726</vt:i4>
      </vt:variant>
      <vt:variant>
        <vt:i4>216</vt:i4>
      </vt:variant>
      <vt:variant>
        <vt:i4>0</vt:i4>
      </vt:variant>
      <vt:variant>
        <vt:i4>5</vt:i4>
      </vt:variant>
      <vt:variant>
        <vt:lpwstr>http://www.emedicinehealth.com/script/main/art.asp?articlekey=97830</vt:lpwstr>
      </vt:variant>
      <vt:variant>
        <vt:lpwstr/>
      </vt:variant>
      <vt:variant>
        <vt:i4>3604581</vt:i4>
      </vt:variant>
      <vt:variant>
        <vt:i4>213</vt:i4>
      </vt:variant>
      <vt:variant>
        <vt:i4>0</vt:i4>
      </vt:variant>
      <vt:variant>
        <vt:i4>5</vt:i4>
      </vt:variant>
      <vt:variant>
        <vt:lpwstr>http://www.emedicinehealth.com/script/main/art.asp?articlekey=58707</vt:lpwstr>
      </vt:variant>
      <vt:variant>
        <vt:lpwstr/>
      </vt:variant>
      <vt:variant>
        <vt:i4>524383</vt:i4>
      </vt:variant>
      <vt:variant>
        <vt:i4>210</vt:i4>
      </vt:variant>
      <vt:variant>
        <vt:i4>0</vt:i4>
      </vt:variant>
      <vt:variant>
        <vt:i4>5</vt:i4>
      </vt:variant>
      <vt:variant>
        <vt:lpwstr>http://www.emedicinehealth.com/script/main/art.asp?articlekey=110395</vt:lpwstr>
      </vt:variant>
      <vt:variant>
        <vt:lpwstr/>
      </vt:variant>
      <vt:variant>
        <vt:i4>3735652</vt:i4>
      </vt:variant>
      <vt:variant>
        <vt:i4>207</vt:i4>
      </vt:variant>
      <vt:variant>
        <vt:i4>0</vt:i4>
      </vt:variant>
      <vt:variant>
        <vt:i4>5</vt:i4>
      </vt:variant>
      <vt:variant>
        <vt:lpwstr>http://www.emedicinehealth.com/script/main/art.asp?articlekey=4375</vt:lpwstr>
      </vt:variant>
      <vt:variant>
        <vt:lpwstr/>
      </vt:variant>
      <vt:variant>
        <vt:i4>3866720</vt:i4>
      </vt:variant>
      <vt:variant>
        <vt:i4>204</vt:i4>
      </vt:variant>
      <vt:variant>
        <vt:i4>0</vt:i4>
      </vt:variant>
      <vt:variant>
        <vt:i4>5</vt:i4>
      </vt:variant>
      <vt:variant>
        <vt:lpwstr>http://www.emedicinehealth.com/script/main/art.asp?articlekey=4135</vt:lpwstr>
      </vt:variant>
      <vt:variant>
        <vt:lpwstr/>
      </vt:variant>
      <vt:variant>
        <vt:i4>3997795</vt:i4>
      </vt:variant>
      <vt:variant>
        <vt:i4>201</vt:i4>
      </vt:variant>
      <vt:variant>
        <vt:i4>0</vt:i4>
      </vt:variant>
      <vt:variant>
        <vt:i4>5</vt:i4>
      </vt:variant>
      <vt:variant>
        <vt:lpwstr>http://www.emedicinehealth.com/script/main/art.asp?articlekey=2466</vt:lpwstr>
      </vt:variant>
      <vt:variant>
        <vt:lpwstr/>
      </vt:variant>
      <vt:variant>
        <vt:i4>3211360</vt:i4>
      </vt:variant>
      <vt:variant>
        <vt:i4>198</vt:i4>
      </vt:variant>
      <vt:variant>
        <vt:i4>0</vt:i4>
      </vt:variant>
      <vt:variant>
        <vt:i4>5</vt:i4>
      </vt:variant>
      <vt:variant>
        <vt:lpwstr>http://www.emedicinehealth.com/script/main/art.asp?articlekey=59276</vt:lpwstr>
      </vt:variant>
      <vt:variant>
        <vt:lpwstr/>
      </vt:variant>
      <vt:variant>
        <vt:i4>3801185</vt:i4>
      </vt:variant>
      <vt:variant>
        <vt:i4>195</vt:i4>
      </vt:variant>
      <vt:variant>
        <vt:i4>0</vt:i4>
      </vt:variant>
      <vt:variant>
        <vt:i4>5</vt:i4>
      </vt:variant>
      <vt:variant>
        <vt:lpwstr>http://www.emedicinehealth.com/script/main/art.asp?articlekey=6005</vt:lpwstr>
      </vt:variant>
      <vt:variant>
        <vt:lpwstr/>
      </vt:variant>
      <vt:variant>
        <vt:i4>3604578</vt:i4>
      </vt:variant>
      <vt:variant>
        <vt:i4>192</vt:i4>
      </vt:variant>
      <vt:variant>
        <vt:i4>0</vt:i4>
      </vt:variant>
      <vt:variant>
        <vt:i4>5</vt:i4>
      </vt:variant>
      <vt:variant>
        <vt:lpwstr>http://www.emedicinehealth.com/script/main/art.asp?articlekey=6139</vt:lpwstr>
      </vt:variant>
      <vt:variant>
        <vt:lpwstr/>
      </vt:variant>
      <vt:variant>
        <vt:i4>3801186</vt:i4>
      </vt:variant>
      <vt:variant>
        <vt:i4>189</vt:i4>
      </vt:variant>
      <vt:variant>
        <vt:i4>0</vt:i4>
      </vt:variant>
      <vt:variant>
        <vt:i4>5</vt:i4>
      </vt:variant>
      <vt:variant>
        <vt:lpwstr>http://www.emedicinehealth.com/script/main/art.asp?articlekey=4510</vt:lpwstr>
      </vt:variant>
      <vt:variant>
        <vt:lpwstr/>
      </vt:variant>
      <vt:variant>
        <vt:i4>3604586</vt:i4>
      </vt:variant>
      <vt:variant>
        <vt:i4>186</vt:i4>
      </vt:variant>
      <vt:variant>
        <vt:i4>0</vt:i4>
      </vt:variant>
      <vt:variant>
        <vt:i4>5</vt:i4>
      </vt:variant>
      <vt:variant>
        <vt:lpwstr>http://www.emedicinehealth.com/script/main/art.asp?articlekey=58801</vt:lpwstr>
      </vt:variant>
      <vt:variant>
        <vt:lpwstr/>
      </vt:variant>
      <vt:variant>
        <vt:i4>3276911</vt:i4>
      </vt:variant>
      <vt:variant>
        <vt:i4>183</vt:i4>
      </vt:variant>
      <vt:variant>
        <vt:i4>0</vt:i4>
      </vt:variant>
      <vt:variant>
        <vt:i4>5</vt:i4>
      </vt:variant>
      <vt:variant>
        <vt:lpwstr>http://www.emedicinehealth.com/script/main/art.asp?articlekey=18956</vt:lpwstr>
      </vt:variant>
      <vt:variant>
        <vt:lpwstr/>
      </vt:variant>
      <vt:variant>
        <vt:i4>4128865</vt:i4>
      </vt:variant>
      <vt:variant>
        <vt:i4>180</vt:i4>
      </vt:variant>
      <vt:variant>
        <vt:i4>0</vt:i4>
      </vt:variant>
      <vt:variant>
        <vt:i4>5</vt:i4>
      </vt:variant>
      <vt:variant>
        <vt:lpwstr>http://www.emedicinehealth.com/script/main/art.asp?articlekey=3555</vt:lpwstr>
      </vt:variant>
      <vt:variant>
        <vt:lpwstr/>
      </vt:variant>
      <vt:variant>
        <vt:i4>3997804</vt:i4>
      </vt:variant>
      <vt:variant>
        <vt:i4>177</vt:i4>
      </vt:variant>
      <vt:variant>
        <vt:i4>0</vt:i4>
      </vt:variant>
      <vt:variant>
        <vt:i4>5</vt:i4>
      </vt:variant>
      <vt:variant>
        <vt:lpwstr>http://www.emedicinehealth.com/script/main/art.asp?articlekey=25977</vt:lpwstr>
      </vt:variant>
      <vt:variant>
        <vt:lpwstr/>
      </vt:variant>
      <vt:variant>
        <vt:i4>3473505</vt:i4>
      </vt:variant>
      <vt:variant>
        <vt:i4>174</vt:i4>
      </vt:variant>
      <vt:variant>
        <vt:i4>0</vt:i4>
      </vt:variant>
      <vt:variant>
        <vt:i4>5</vt:i4>
      </vt:variant>
      <vt:variant>
        <vt:lpwstr>http://www.emedicinehealth.com/script/main/art.asp?articlekey=53392</vt:lpwstr>
      </vt:variant>
      <vt:variant>
        <vt:lpwstr/>
      </vt:variant>
      <vt:variant>
        <vt:i4>4063328</vt:i4>
      </vt:variant>
      <vt:variant>
        <vt:i4>171</vt:i4>
      </vt:variant>
      <vt:variant>
        <vt:i4>0</vt:i4>
      </vt:variant>
      <vt:variant>
        <vt:i4>5</vt:i4>
      </vt:variant>
      <vt:variant>
        <vt:lpwstr>http://www.emedicinehealth.com/script/main/art.asp?articlekey=33422</vt:lpwstr>
      </vt:variant>
      <vt:variant>
        <vt:lpwstr/>
      </vt:variant>
      <vt:variant>
        <vt:i4>3866735</vt:i4>
      </vt:variant>
      <vt:variant>
        <vt:i4>168</vt:i4>
      </vt:variant>
      <vt:variant>
        <vt:i4>0</vt:i4>
      </vt:variant>
      <vt:variant>
        <vt:i4>5</vt:i4>
      </vt:variant>
      <vt:variant>
        <vt:lpwstr>http://www.emedicinehealth.com/script/main/art.asp?articlekey=16929</vt:lpwstr>
      </vt:variant>
      <vt:variant>
        <vt:lpwstr/>
      </vt:variant>
      <vt:variant>
        <vt:i4>3407975</vt:i4>
      </vt:variant>
      <vt:variant>
        <vt:i4>165</vt:i4>
      </vt:variant>
      <vt:variant>
        <vt:i4>0</vt:i4>
      </vt:variant>
      <vt:variant>
        <vt:i4>5</vt:i4>
      </vt:variant>
      <vt:variant>
        <vt:lpwstr>http://www.emedicinehealth.com/script/main/art.asp?articlekey=9299</vt:lpwstr>
      </vt:variant>
      <vt:variant>
        <vt:lpwstr/>
      </vt:variant>
      <vt:variant>
        <vt:i4>3866721</vt:i4>
      </vt:variant>
      <vt:variant>
        <vt:i4>162</vt:i4>
      </vt:variant>
      <vt:variant>
        <vt:i4>0</vt:i4>
      </vt:variant>
      <vt:variant>
        <vt:i4>5</vt:i4>
      </vt:variant>
      <vt:variant>
        <vt:lpwstr>http://www.emedicinehealth.com/script/main/art.asp?articlekey=4723</vt:lpwstr>
      </vt:variant>
      <vt:variant>
        <vt:lpwstr/>
      </vt:variant>
      <vt:variant>
        <vt:i4>3801189</vt:i4>
      </vt:variant>
      <vt:variant>
        <vt:i4>159</vt:i4>
      </vt:variant>
      <vt:variant>
        <vt:i4>0</vt:i4>
      </vt:variant>
      <vt:variant>
        <vt:i4>5</vt:i4>
      </vt:variant>
      <vt:variant>
        <vt:lpwstr>http://www.emedicinehealth.com/script/main/art.asp?articlekey=25008</vt:lpwstr>
      </vt:variant>
      <vt:variant>
        <vt:lpwstr/>
      </vt:variant>
      <vt:variant>
        <vt:i4>3735648</vt:i4>
      </vt:variant>
      <vt:variant>
        <vt:i4>156</vt:i4>
      </vt:variant>
      <vt:variant>
        <vt:i4>0</vt:i4>
      </vt:variant>
      <vt:variant>
        <vt:i4>5</vt:i4>
      </vt:variant>
      <vt:variant>
        <vt:lpwstr>http://www.emedicinehealth.com/script/main/art.asp?articlekey=31474</vt:lpwstr>
      </vt:variant>
      <vt:variant>
        <vt:lpwstr/>
      </vt:variant>
      <vt:variant>
        <vt:i4>3145828</vt:i4>
      </vt:variant>
      <vt:variant>
        <vt:i4>153</vt:i4>
      </vt:variant>
      <vt:variant>
        <vt:i4>0</vt:i4>
      </vt:variant>
      <vt:variant>
        <vt:i4>5</vt:i4>
      </vt:variant>
      <vt:variant>
        <vt:lpwstr>http://www.emedicinehealth.com/script/main/art.asp?articlekey=58673</vt:lpwstr>
      </vt:variant>
      <vt:variant>
        <vt:lpwstr/>
      </vt:variant>
      <vt:variant>
        <vt:i4>3473504</vt:i4>
      </vt:variant>
      <vt:variant>
        <vt:i4>150</vt:i4>
      </vt:variant>
      <vt:variant>
        <vt:i4>0</vt:i4>
      </vt:variant>
      <vt:variant>
        <vt:i4>5</vt:i4>
      </vt:variant>
      <vt:variant>
        <vt:lpwstr>http://www.emedicinehealth.com/script/main/art.asp?articlekey=2852</vt:lpwstr>
      </vt:variant>
      <vt:variant>
        <vt:lpwstr/>
      </vt:variant>
      <vt:variant>
        <vt:i4>3670116</vt:i4>
      </vt:variant>
      <vt:variant>
        <vt:i4>147</vt:i4>
      </vt:variant>
      <vt:variant>
        <vt:i4>0</vt:i4>
      </vt:variant>
      <vt:variant>
        <vt:i4>5</vt:i4>
      </vt:variant>
      <vt:variant>
        <vt:lpwstr>http://www.emedicinehealth.com/script/main/art.asp?articlekey=26114</vt:lpwstr>
      </vt:variant>
      <vt:variant>
        <vt:lpwstr/>
      </vt:variant>
      <vt:variant>
        <vt:i4>4128867</vt:i4>
      </vt:variant>
      <vt:variant>
        <vt:i4>144</vt:i4>
      </vt:variant>
      <vt:variant>
        <vt:i4>0</vt:i4>
      </vt:variant>
      <vt:variant>
        <vt:i4>5</vt:i4>
      </vt:variant>
      <vt:variant>
        <vt:lpwstr>http://www.emedicinehealth.com/script/main/art.asp?articlekey=7232</vt:lpwstr>
      </vt:variant>
      <vt:variant>
        <vt:lpwstr/>
      </vt:variant>
      <vt:variant>
        <vt:i4>3539041</vt:i4>
      </vt:variant>
      <vt:variant>
        <vt:i4>141</vt:i4>
      </vt:variant>
      <vt:variant>
        <vt:i4>0</vt:i4>
      </vt:variant>
      <vt:variant>
        <vt:i4>5</vt:i4>
      </vt:variant>
      <vt:variant>
        <vt:lpwstr>http://www.emedicinehealth.com/script/main/art.asp?articlekey=59301</vt:lpwstr>
      </vt:variant>
      <vt:variant>
        <vt:lpwstr/>
      </vt:variant>
      <vt:variant>
        <vt:i4>3211364</vt:i4>
      </vt:variant>
      <vt:variant>
        <vt:i4>138</vt:i4>
      </vt:variant>
      <vt:variant>
        <vt:i4>0</vt:i4>
      </vt:variant>
      <vt:variant>
        <vt:i4>5</vt:i4>
      </vt:variant>
      <vt:variant>
        <vt:lpwstr>http://www.emedicinehealth.com/script/main/art.asp?articlekey=19270</vt:lpwstr>
      </vt:variant>
      <vt:variant>
        <vt:lpwstr/>
      </vt:variant>
      <vt:variant>
        <vt:i4>3342433</vt:i4>
      </vt:variant>
      <vt:variant>
        <vt:i4>135</vt:i4>
      </vt:variant>
      <vt:variant>
        <vt:i4>0</vt:i4>
      </vt:variant>
      <vt:variant>
        <vt:i4>5</vt:i4>
      </vt:variant>
      <vt:variant>
        <vt:lpwstr>http://www.emedicinehealth.com/script/main/art.asp?articlekey=25495</vt:lpwstr>
      </vt:variant>
      <vt:variant>
        <vt:lpwstr/>
      </vt:variant>
      <vt:variant>
        <vt:i4>3604581</vt:i4>
      </vt:variant>
      <vt:variant>
        <vt:i4>132</vt:i4>
      </vt:variant>
      <vt:variant>
        <vt:i4>0</vt:i4>
      </vt:variant>
      <vt:variant>
        <vt:i4>5</vt:i4>
      </vt:variant>
      <vt:variant>
        <vt:lpwstr>http://www.emedicinehealth.com/script/main/art.asp?articlekey=11396</vt:lpwstr>
      </vt:variant>
      <vt:variant>
        <vt:lpwstr/>
      </vt:variant>
      <vt:variant>
        <vt:i4>3670116</vt:i4>
      </vt:variant>
      <vt:variant>
        <vt:i4>129</vt:i4>
      </vt:variant>
      <vt:variant>
        <vt:i4>0</vt:i4>
      </vt:variant>
      <vt:variant>
        <vt:i4>5</vt:i4>
      </vt:variant>
      <vt:variant>
        <vt:lpwstr>http://www.emedicinehealth.com/script/main/art.asp?articlekey=26113</vt:lpwstr>
      </vt:variant>
      <vt:variant>
        <vt:lpwstr/>
      </vt:variant>
      <vt:variant>
        <vt:i4>4063334</vt:i4>
      </vt:variant>
      <vt:variant>
        <vt:i4>126</vt:i4>
      </vt:variant>
      <vt:variant>
        <vt:i4>0</vt:i4>
      </vt:variant>
      <vt:variant>
        <vt:i4>5</vt:i4>
      </vt:variant>
      <vt:variant>
        <vt:lpwstr>http://www.emedicinehealth.com/script/main/art.asp?articlekey=3425</vt:lpwstr>
      </vt:variant>
      <vt:variant>
        <vt:lpwstr/>
      </vt:variant>
      <vt:variant>
        <vt:i4>3932261</vt:i4>
      </vt:variant>
      <vt:variant>
        <vt:i4>123</vt:i4>
      </vt:variant>
      <vt:variant>
        <vt:i4>0</vt:i4>
      </vt:variant>
      <vt:variant>
        <vt:i4>5</vt:i4>
      </vt:variant>
      <vt:variant>
        <vt:lpwstr>http://www.emedicinehealth.com/script/main/art.asp?articlekey=4162</vt:lpwstr>
      </vt:variant>
      <vt:variant>
        <vt:lpwstr/>
      </vt:variant>
      <vt:variant>
        <vt:i4>4128871</vt:i4>
      </vt:variant>
      <vt:variant>
        <vt:i4>120</vt:i4>
      </vt:variant>
      <vt:variant>
        <vt:i4>0</vt:i4>
      </vt:variant>
      <vt:variant>
        <vt:i4>5</vt:i4>
      </vt:variant>
      <vt:variant>
        <vt:lpwstr>http://www.emedicinehealth.com/script/main/art.asp?articlekey=40400</vt:lpwstr>
      </vt:variant>
      <vt:variant>
        <vt:lpwstr/>
      </vt:variant>
      <vt:variant>
        <vt:i4>3211371</vt:i4>
      </vt:variant>
      <vt:variant>
        <vt:i4>117</vt:i4>
      </vt:variant>
      <vt:variant>
        <vt:i4>0</vt:i4>
      </vt:variant>
      <vt:variant>
        <vt:i4>5</vt:i4>
      </vt:variant>
      <vt:variant>
        <vt:lpwstr>http://www.emedicinehealth.com/script/main/art.asp?articlekey=58961</vt:lpwstr>
      </vt:variant>
      <vt:variant>
        <vt:lpwstr/>
      </vt:variant>
      <vt:variant>
        <vt:i4>3211373</vt:i4>
      </vt:variant>
      <vt:variant>
        <vt:i4>114</vt:i4>
      </vt:variant>
      <vt:variant>
        <vt:i4>0</vt:i4>
      </vt:variant>
      <vt:variant>
        <vt:i4>5</vt:i4>
      </vt:variant>
      <vt:variant>
        <vt:lpwstr>http://www.emedicinehealth.com/script/main/art.asp?articlekey=2886</vt:lpwstr>
      </vt:variant>
      <vt:variant>
        <vt:lpwstr/>
      </vt:variant>
      <vt:variant>
        <vt:i4>3276909</vt:i4>
      </vt:variant>
      <vt:variant>
        <vt:i4>111</vt:i4>
      </vt:variant>
      <vt:variant>
        <vt:i4>0</vt:i4>
      </vt:variant>
      <vt:variant>
        <vt:i4>5</vt:i4>
      </vt:variant>
      <vt:variant>
        <vt:lpwstr>http://www.emedicinehealth.com/script/main/art.asp?articlekey=2885</vt:lpwstr>
      </vt:variant>
      <vt:variant>
        <vt:lpwstr/>
      </vt:variant>
      <vt:variant>
        <vt:i4>3866726</vt:i4>
      </vt:variant>
      <vt:variant>
        <vt:i4>108</vt:i4>
      </vt:variant>
      <vt:variant>
        <vt:i4>0</vt:i4>
      </vt:variant>
      <vt:variant>
        <vt:i4>5</vt:i4>
      </vt:variant>
      <vt:variant>
        <vt:lpwstr>http://www.emedicinehealth.com/script/main/art.asp?articlekey=11056</vt:lpwstr>
      </vt:variant>
      <vt:variant>
        <vt:lpwstr/>
      </vt:variant>
      <vt:variant>
        <vt:i4>4128879</vt:i4>
      </vt:variant>
      <vt:variant>
        <vt:i4>105</vt:i4>
      </vt:variant>
      <vt:variant>
        <vt:i4>0</vt:i4>
      </vt:variant>
      <vt:variant>
        <vt:i4>5</vt:i4>
      </vt:variant>
      <vt:variant>
        <vt:lpwstr>http://www.emedicinehealth.com/script/main/art.asp?articlekey=12923</vt:lpwstr>
      </vt:variant>
      <vt:variant>
        <vt:lpwstr/>
      </vt:variant>
      <vt:variant>
        <vt:i4>3473518</vt:i4>
      </vt:variant>
      <vt:variant>
        <vt:i4>102</vt:i4>
      </vt:variant>
      <vt:variant>
        <vt:i4>0</vt:i4>
      </vt:variant>
      <vt:variant>
        <vt:i4>5</vt:i4>
      </vt:variant>
      <vt:variant>
        <vt:lpwstr>http://www.emedicinehealth.com/script/main/art.asp?articlekey=18820</vt:lpwstr>
      </vt:variant>
      <vt:variant>
        <vt:lpwstr/>
      </vt:variant>
      <vt:variant>
        <vt:i4>4063332</vt:i4>
      </vt:variant>
      <vt:variant>
        <vt:i4>99</vt:i4>
      </vt:variant>
      <vt:variant>
        <vt:i4>0</vt:i4>
      </vt:variant>
      <vt:variant>
        <vt:i4>5</vt:i4>
      </vt:variant>
      <vt:variant>
        <vt:lpwstr>http://www.emedicinehealth.com/script/main/art.asp?articlekey=58694</vt:lpwstr>
      </vt:variant>
      <vt:variant>
        <vt:lpwstr/>
      </vt:variant>
      <vt:variant>
        <vt:i4>4128874</vt:i4>
      </vt:variant>
      <vt:variant>
        <vt:i4>96</vt:i4>
      </vt:variant>
      <vt:variant>
        <vt:i4>0</vt:i4>
      </vt:variant>
      <vt:variant>
        <vt:i4>5</vt:i4>
      </vt:variant>
      <vt:variant>
        <vt:lpwstr>http://www.emedicinehealth.com/script/main/art.asp?articlekey=58881</vt:lpwstr>
      </vt:variant>
      <vt:variant>
        <vt:lpwstr/>
      </vt:variant>
      <vt:variant>
        <vt:i4>4063335</vt:i4>
      </vt:variant>
      <vt:variant>
        <vt:i4>93</vt:i4>
      </vt:variant>
      <vt:variant>
        <vt:i4>0</vt:i4>
      </vt:variant>
      <vt:variant>
        <vt:i4>5</vt:i4>
      </vt:variant>
      <vt:variant>
        <vt:lpwstr>http://www.emedicinehealth.com/script/main/art.asp?articlekey=20218</vt:lpwstr>
      </vt:variant>
      <vt:variant>
        <vt:lpwstr/>
      </vt:variant>
      <vt:variant>
        <vt:i4>4063328</vt:i4>
      </vt:variant>
      <vt:variant>
        <vt:i4>90</vt:i4>
      </vt:variant>
      <vt:variant>
        <vt:i4>0</vt:i4>
      </vt:variant>
      <vt:variant>
        <vt:i4>5</vt:i4>
      </vt:variant>
      <vt:variant>
        <vt:lpwstr>http://www.emedicinehealth.com/script/main/art.asp?articlekey=5120</vt:lpwstr>
      </vt:variant>
      <vt:variant>
        <vt:lpwstr/>
      </vt:variant>
      <vt:variant>
        <vt:i4>4128866</vt:i4>
      </vt:variant>
      <vt:variant>
        <vt:i4>87</vt:i4>
      </vt:variant>
      <vt:variant>
        <vt:i4>0</vt:i4>
      </vt:variant>
      <vt:variant>
        <vt:i4>5</vt:i4>
      </vt:variant>
      <vt:variant>
        <vt:lpwstr>http://www.emedicinehealth.com/script/main/art.asp?articlekey=2979</vt:lpwstr>
      </vt:variant>
      <vt:variant>
        <vt:lpwstr/>
      </vt:variant>
      <vt:variant>
        <vt:i4>3407971</vt:i4>
      </vt:variant>
      <vt:variant>
        <vt:i4>84</vt:i4>
      </vt:variant>
      <vt:variant>
        <vt:i4>0</vt:i4>
      </vt:variant>
      <vt:variant>
        <vt:i4>5</vt:i4>
      </vt:variant>
      <vt:variant>
        <vt:lpwstr>http://www.emedicinehealth.com/script/main/art.asp?articlekey=4209</vt:lpwstr>
      </vt:variant>
      <vt:variant>
        <vt:lpwstr/>
      </vt:variant>
      <vt:variant>
        <vt:i4>3997795</vt:i4>
      </vt:variant>
      <vt:variant>
        <vt:i4>81</vt:i4>
      </vt:variant>
      <vt:variant>
        <vt:i4>0</vt:i4>
      </vt:variant>
      <vt:variant>
        <vt:i4>5</vt:i4>
      </vt:variant>
      <vt:variant>
        <vt:lpwstr>http://www.emedicinehealth.com/script/main/art.asp?articlekey=2163</vt:lpwstr>
      </vt:variant>
      <vt:variant>
        <vt:lpwstr/>
      </vt:variant>
      <vt:variant>
        <vt:i4>4063329</vt:i4>
      </vt:variant>
      <vt:variant>
        <vt:i4>78</vt:i4>
      </vt:variant>
      <vt:variant>
        <vt:i4>0</vt:i4>
      </vt:variant>
      <vt:variant>
        <vt:i4>5</vt:i4>
      </vt:variant>
      <vt:variant>
        <vt:lpwstr>http://www.emedicinehealth.com/script/main/art.asp?articlekey=2544</vt:lpwstr>
      </vt:variant>
      <vt:variant>
        <vt:lpwstr/>
      </vt:variant>
      <vt:variant>
        <vt:i4>3473507</vt:i4>
      </vt:variant>
      <vt:variant>
        <vt:i4>75</vt:i4>
      </vt:variant>
      <vt:variant>
        <vt:i4>0</vt:i4>
      </vt:variant>
      <vt:variant>
        <vt:i4>5</vt:i4>
      </vt:variant>
      <vt:variant>
        <vt:lpwstr>http://www.emedicinehealth.com/script/main/art.asp?articlekey=59134</vt:lpwstr>
      </vt:variant>
      <vt:variant>
        <vt:lpwstr/>
      </vt:variant>
      <vt:variant>
        <vt:i4>3407978</vt:i4>
      </vt:variant>
      <vt:variant>
        <vt:i4>72</vt:i4>
      </vt:variant>
      <vt:variant>
        <vt:i4>0</vt:i4>
      </vt:variant>
      <vt:variant>
        <vt:i4>5</vt:i4>
      </vt:variant>
      <vt:variant>
        <vt:lpwstr>http://www.emedicinehealth.com/script/main/art.asp?articlekey=58837</vt:lpwstr>
      </vt:variant>
      <vt:variant>
        <vt:lpwstr/>
      </vt:variant>
      <vt:variant>
        <vt:i4>3211370</vt:i4>
      </vt:variant>
      <vt:variant>
        <vt:i4>69</vt:i4>
      </vt:variant>
      <vt:variant>
        <vt:i4>0</vt:i4>
      </vt:variant>
      <vt:variant>
        <vt:i4>5</vt:i4>
      </vt:variant>
      <vt:variant>
        <vt:lpwstr>http://www.emedicinehealth.com/script/main/art.asp?articlekey=58866</vt:lpwstr>
      </vt:variant>
      <vt:variant>
        <vt:lpwstr/>
      </vt:variant>
      <vt:variant>
        <vt:i4>3932256</vt:i4>
      </vt:variant>
      <vt:variant>
        <vt:i4>66</vt:i4>
      </vt:variant>
      <vt:variant>
        <vt:i4>0</vt:i4>
      </vt:variant>
      <vt:variant>
        <vt:i4>5</vt:i4>
      </vt:variant>
      <vt:variant>
        <vt:lpwstr>http://www.emedicinehealth.com/script/main/art.asp?articlekey=6310</vt:lpwstr>
      </vt:variant>
      <vt:variant>
        <vt:lpwstr/>
      </vt:variant>
      <vt:variant>
        <vt:i4>3539041</vt:i4>
      </vt:variant>
      <vt:variant>
        <vt:i4>63</vt:i4>
      </vt:variant>
      <vt:variant>
        <vt:i4>0</vt:i4>
      </vt:variant>
      <vt:variant>
        <vt:i4>5</vt:i4>
      </vt:variant>
      <vt:variant>
        <vt:lpwstr>http://www.emedicinehealth.com/script/main/art.asp?articlekey=10796</vt:lpwstr>
      </vt:variant>
      <vt:variant>
        <vt:lpwstr/>
      </vt:variant>
      <vt:variant>
        <vt:i4>3866724</vt:i4>
      </vt:variant>
      <vt:variant>
        <vt:i4>60</vt:i4>
      </vt:variant>
      <vt:variant>
        <vt:i4>0</vt:i4>
      </vt:variant>
      <vt:variant>
        <vt:i4>5</vt:i4>
      </vt:variant>
      <vt:variant>
        <vt:lpwstr>http://www.emedicinehealth.com/script/main/art.asp?articlekey=3400</vt:lpwstr>
      </vt:variant>
      <vt:variant>
        <vt:lpwstr/>
      </vt:variant>
      <vt:variant>
        <vt:i4>4063335</vt:i4>
      </vt:variant>
      <vt:variant>
        <vt:i4>57</vt:i4>
      </vt:variant>
      <vt:variant>
        <vt:i4>0</vt:i4>
      </vt:variant>
      <vt:variant>
        <vt:i4>5</vt:i4>
      </vt:variant>
      <vt:variant>
        <vt:lpwstr>http://www.emedicinehealth.com/script/main/art.asp?articlekey=25243</vt:lpwstr>
      </vt:variant>
      <vt:variant>
        <vt:lpwstr/>
      </vt:variant>
      <vt:variant>
        <vt:i4>3932258</vt:i4>
      </vt:variant>
      <vt:variant>
        <vt:i4>54</vt:i4>
      </vt:variant>
      <vt:variant>
        <vt:i4>0</vt:i4>
      </vt:variant>
      <vt:variant>
        <vt:i4>5</vt:i4>
      </vt:variant>
      <vt:variant>
        <vt:lpwstr>http://www.emedicinehealth.com/script/main/art.asp?articlekey=25769</vt:lpwstr>
      </vt:variant>
      <vt:variant>
        <vt:lpwstr/>
      </vt:variant>
      <vt:variant>
        <vt:i4>3145834</vt:i4>
      </vt:variant>
      <vt:variant>
        <vt:i4>51</vt:i4>
      </vt:variant>
      <vt:variant>
        <vt:i4>0</vt:i4>
      </vt:variant>
      <vt:variant>
        <vt:i4>5</vt:i4>
      </vt:variant>
      <vt:variant>
        <vt:lpwstr>http://www.emedicinehealth.com/script/main/art.asp?articlekey=58878</vt:lpwstr>
      </vt:variant>
      <vt:variant>
        <vt:lpwstr/>
      </vt:variant>
      <vt:variant>
        <vt:i4>3997798</vt:i4>
      </vt:variant>
      <vt:variant>
        <vt:i4>48</vt:i4>
      </vt:variant>
      <vt:variant>
        <vt:i4>0</vt:i4>
      </vt:variant>
      <vt:variant>
        <vt:i4>5</vt:i4>
      </vt:variant>
      <vt:variant>
        <vt:lpwstr>http://www.emedicinehealth.com/script/main/art.asp?articlekey=3527</vt:lpwstr>
      </vt:variant>
      <vt:variant>
        <vt:lpwstr/>
      </vt:variant>
      <vt:variant>
        <vt:i4>4063330</vt:i4>
      </vt:variant>
      <vt:variant>
        <vt:i4>45</vt:i4>
      </vt:variant>
      <vt:variant>
        <vt:i4>0</vt:i4>
      </vt:variant>
      <vt:variant>
        <vt:i4>5</vt:i4>
      </vt:variant>
      <vt:variant>
        <vt:lpwstr>http://www.emedicinehealth.com/script/main/art.asp?articlekey=6534</vt:lpwstr>
      </vt:variant>
      <vt:variant>
        <vt:lpwstr/>
      </vt:variant>
      <vt:variant>
        <vt:i4>3997793</vt:i4>
      </vt:variant>
      <vt:variant>
        <vt:i4>42</vt:i4>
      </vt:variant>
      <vt:variant>
        <vt:i4>0</vt:i4>
      </vt:variant>
      <vt:variant>
        <vt:i4>5</vt:i4>
      </vt:variant>
      <vt:variant>
        <vt:lpwstr>http://www.emedicinehealth.com/script/main/art.asp?articlekey=13712</vt:lpwstr>
      </vt:variant>
      <vt:variant>
        <vt:lpwstr/>
      </vt:variant>
      <vt:variant>
        <vt:i4>3211361</vt:i4>
      </vt:variant>
      <vt:variant>
        <vt:i4>39</vt:i4>
      </vt:variant>
      <vt:variant>
        <vt:i4>0</vt:i4>
      </vt:variant>
      <vt:variant>
        <vt:i4>5</vt:i4>
      </vt:variant>
      <vt:variant>
        <vt:lpwstr>http://www.emedicinehealth.com/script/main/art.asp?articlekey=59372</vt:lpwstr>
      </vt:variant>
      <vt:variant>
        <vt:lpwstr/>
      </vt:variant>
      <vt:variant>
        <vt:i4>3211361</vt:i4>
      </vt:variant>
      <vt:variant>
        <vt:i4>36</vt:i4>
      </vt:variant>
      <vt:variant>
        <vt:i4>0</vt:i4>
      </vt:variant>
      <vt:variant>
        <vt:i4>5</vt:i4>
      </vt:variant>
      <vt:variant>
        <vt:lpwstr>http://www.emedicinehealth.com/script/main/art.asp?articlekey=59376</vt:lpwstr>
      </vt:variant>
      <vt:variant>
        <vt:lpwstr/>
      </vt:variant>
      <vt:variant>
        <vt:i4>3211361</vt:i4>
      </vt:variant>
      <vt:variant>
        <vt:i4>33</vt:i4>
      </vt:variant>
      <vt:variant>
        <vt:i4>0</vt:i4>
      </vt:variant>
      <vt:variant>
        <vt:i4>5</vt:i4>
      </vt:variant>
      <vt:variant>
        <vt:lpwstr>http://www.emedicinehealth.com/script/main/art.asp?articlekey=59375</vt:lpwstr>
      </vt:variant>
      <vt:variant>
        <vt:lpwstr/>
      </vt:variant>
      <vt:variant>
        <vt:i4>4063331</vt:i4>
      </vt:variant>
      <vt:variant>
        <vt:i4>30</vt:i4>
      </vt:variant>
      <vt:variant>
        <vt:i4>0</vt:i4>
      </vt:variant>
      <vt:variant>
        <vt:i4>5</vt:i4>
      </vt:variant>
      <vt:variant>
        <vt:lpwstr>http://www.emedicinehealth.com/script/main/art.asp?articlekey=3273</vt:lpwstr>
      </vt:variant>
      <vt:variant>
        <vt:lpwstr/>
      </vt:variant>
      <vt:variant>
        <vt:i4>3604590</vt:i4>
      </vt:variant>
      <vt:variant>
        <vt:i4>27</vt:i4>
      </vt:variant>
      <vt:variant>
        <vt:i4>0</vt:i4>
      </vt:variant>
      <vt:variant>
        <vt:i4>5</vt:i4>
      </vt:variant>
      <vt:variant>
        <vt:lpwstr>http://www.emedicinehealth.com/script/main/art.asp?articlekey=11890</vt:lpwstr>
      </vt:variant>
      <vt:variant>
        <vt:lpwstr/>
      </vt:variant>
      <vt:variant>
        <vt:i4>3866726</vt:i4>
      </vt:variant>
      <vt:variant>
        <vt:i4>24</vt:i4>
      </vt:variant>
      <vt:variant>
        <vt:i4>0</vt:i4>
      </vt:variant>
      <vt:variant>
        <vt:i4>5</vt:i4>
      </vt:variant>
      <vt:variant>
        <vt:lpwstr>http://www.emedicinehealth.com/script/main/art.asp?articlekey=40549</vt:lpwstr>
      </vt:variant>
      <vt:variant>
        <vt:lpwstr/>
      </vt:variant>
      <vt:variant>
        <vt:i4>3342435</vt:i4>
      </vt:variant>
      <vt:variant>
        <vt:i4>21</vt:i4>
      </vt:variant>
      <vt:variant>
        <vt:i4>0</vt:i4>
      </vt:variant>
      <vt:variant>
        <vt:i4>5</vt:i4>
      </vt:variant>
      <vt:variant>
        <vt:lpwstr>http://www.emedicinehealth.com/script/main/art.asp?articlekey=18548</vt:lpwstr>
      </vt:variant>
      <vt:variant>
        <vt:lpwstr/>
      </vt:variant>
      <vt:variant>
        <vt:i4>4128876</vt:i4>
      </vt:variant>
      <vt:variant>
        <vt:i4>18</vt:i4>
      </vt:variant>
      <vt:variant>
        <vt:i4>0</vt:i4>
      </vt:variant>
      <vt:variant>
        <vt:i4>5</vt:i4>
      </vt:variant>
      <vt:variant>
        <vt:lpwstr>http://www.emedicinehealth.com/script/main/art.asp?articlekey=33836</vt:lpwstr>
      </vt:variant>
      <vt:variant>
        <vt:lpwstr/>
      </vt:variant>
      <vt:variant>
        <vt:i4>4128864</vt:i4>
      </vt:variant>
      <vt:variant>
        <vt:i4>15</vt:i4>
      </vt:variant>
      <vt:variant>
        <vt:i4>0</vt:i4>
      </vt:variant>
      <vt:variant>
        <vt:i4>5</vt:i4>
      </vt:variant>
      <vt:variant>
        <vt:lpwstr>http://www.emedicinehealth.com/script/main/art.asp?articlekey=5828</vt:lpwstr>
      </vt:variant>
      <vt:variant>
        <vt:lpwstr/>
      </vt:variant>
      <vt:variant>
        <vt:i4>4063341</vt:i4>
      </vt:variant>
      <vt:variant>
        <vt:i4>12</vt:i4>
      </vt:variant>
      <vt:variant>
        <vt:i4>0</vt:i4>
      </vt:variant>
      <vt:variant>
        <vt:i4>5</vt:i4>
      </vt:variant>
      <vt:variant>
        <vt:lpwstr>http://www.emedicinehealth.com/script/main/art.asp?articlekey=24858</vt:lpwstr>
      </vt:variant>
      <vt:variant>
        <vt:lpwstr/>
      </vt:variant>
      <vt:variant>
        <vt:i4>3866730</vt:i4>
      </vt:variant>
      <vt:variant>
        <vt:i4>6</vt:i4>
      </vt:variant>
      <vt:variant>
        <vt:i4>0</vt:i4>
      </vt:variant>
      <vt:variant>
        <vt:i4>5</vt:i4>
      </vt:variant>
      <vt:variant>
        <vt:lpwstr>http://www.emedicinehealth.com/script/main/art.asp?articlekey=81556</vt:lpwstr>
      </vt:variant>
      <vt:variant>
        <vt:lpwstr/>
      </vt:variant>
      <vt:variant>
        <vt:i4>3801194</vt:i4>
      </vt:variant>
      <vt:variant>
        <vt:i4>3</vt:i4>
      </vt:variant>
      <vt:variant>
        <vt:i4>0</vt:i4>
      </vt:variant>
      <vt:variant>
        <vt:i4>5</vt:i4>
      </vt:variant>
      <vt:variant>
        <vt:lpwstr>http://www.emedicinehealth.com/script/main/art.asp?articlekey=81548</vt:lpwstr>
      </vt:variant>
      <vt:variant>
        <vt:lpwstr/>
      </vt:variant>
      <vt:variant>
        <vt:i4>3801194</vt:i4>
      </vt:variant>
      <vt:variant>
        <vt:i4>0</vt:i4>
      </vt:variant>
      <vt:variant>
        <vt:i4>0</vt:i4>
      </vt:variant>
      <vt:variant>
        <vt:i4>5</vt:i4>
      </vt:variant>
      <vt:variant>
        <vt:lpwstr>http://www.emedicinehealth.com/script/main/art.asp?articlekey=81548</vt:lpwstr>
      </vt:variant>
      <vt:variant>
        <vt:lpwstr/>
      </vt:variant>
      <vt:variant>
        <vt:i4>5439603</vt:i4>
      </vt:variant>
      <vt:variant>
        <vt:i4>-1</vt:i4>
      </vt:variant>
      <vt:variant>
        <vt:i4>1026</vt:i4>
      </vt:variant>
      <vt:variant>
        <vt:i4>1</vt:i4>
      </vt:variant>
      <vt:variant>
        <vt:lpwstr>http://images.emedicinehealth.com/images/port_bill.jpg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Germ Warfare</dc:title>
  <dc:subject/>
  <dc:creator>Tino Randall</dc:creator>
  <cp:keywords/>
  <dc:description/>
  <cp:lastModifiedBy>Tino Randall</cp:lastModifiedBy>
  <cp:revision>2</cp:revision>
  <dcterms:created xsi:type="dcterms:W3CDTF">2020-11-07T21:48:00Z</dcterms:created>
  <dcterms:modified xsi:type="dcterms:W3CDTF">2020-11-07T21:48:00Z</dcterms:modified>
</cp:coreProperties>
</file>